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39" w:rsidRDefault="00A42439" w:rsidP="00A42439">
      <w:pPr>
        <w:rPr>
          <w:rFonts w:ascii="华文中宋" w:eastAsia="华文中宋" w:hAnsi="华文中宋" w:cs="宋体"/>
          <w:bCs/>
          <w:kern w:val="44"/>
          <w:sz w:val="36"/>
          <w:szCs w:val="36"/>
        </w:rPr>
      </w:pPr>
      <w:r>
        <w:rPr>
          <w:rFonts w:ascii="华文中宋" w:eastAsia="华文中宋" w:hAnsi="华文中宋" w:cs="宋体" w:hint="eastAsia"/>
          <w:bCs/>
          <w:kern w:val="44"/>
          <w:sz w:val="36"/>
          <w:szCs w:val="36"/>
        </w:rPr>
        <w:t>附件</w:t>
      </w:r>
      <w:r w:rsidR="00E306F8">
        <w:rPr>
          <w:rFonts w:ascii="华文中宋" w:eastAsia="华文中宋" w:hAnsi="华文中宋" w:cs="宋体" w:hint="eastAsia"/>
          <w:bCs/>
          <w:kern w:val="44"/>
          <w:sz w:val="36"/>
          <w:szCs w:val="36"/>
        </w:rPr>
        <w:t>1</w:t>
      </w:r>
    </w:p>
    <w:p w:rsidR="00A42439" w:rsidRDefault="00A42439" w:rsidP="00A42439">
      <w:pPr>
        <w:ind w:firstLineChars="395" w:firstLine="1422"/>
        <w:rPr>
          <w:rFonts w:ascii="华文中宋" w:eastAsia="华文中宋" w:hAnsi="华文中宋" w:cs="宋体"/>
          <w:bCs/>
          <w:kern w:val="44"/>
          <w:sz w:val="36"/>
          <w:szCs w:val="36"/>
        </w:rPr>
      </w:pPr>
      <w:r>
        <w:rPr>
          <w:rFonts w:ascii="华文中宋" w:eastAsia="华文中宋" w:hAnsi="华文中宋" w:cs="宋体" w:hint="eastAsia"/>
          <w:bCs/>
          <w:kern w:val="44"/>
          <w:sz w:val="36"/>
          <w:szCs w:val="36"/>
        </w:rPr>
        <w:t>2019年度研发中心人才奖励申报材料</w:t>
      </w:r>
    </w:p>
    <w:p w:rsidR="00A42439" w:rsidRDefault="00A42439" w:rsidP="00A42439">
      <w:pPr>
        <w:spacing w:line="360" w:lineRule="auto"/>
        <w:ind w:firstLineChars="200" w:firstLine="600"/>
        <w:rPr>
          <w:rFonts w:asciiTheme="minorEastAsia" w:hAnsiTheme="minorEastAsia"/>
          <w:sz w:val="30"/>
          <w:szCs w:val="30"/>
        </w:rPr>
      </w:pP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1、2019年度研发中心人才奖励申请表；</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2、企业税收完税证明（申报所属期12月份）；</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3、企业研发机构资质材料；</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 xml:space="preserve">国家级、上海市级企业研发机构提供以下材料：国家级、上海市级企业研发机构认定批文；验收证书（除国家级企业技术中心、上海市企业技术中心以外，其他都需要提供验收证书）；国家级、上海市级企业研发机构评价批文。浦东新区企业研发机构提供以下材料：浦东新区企业研发机构2019年度复审批文。未开展过复审的，提供认定批文即可。 </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国家级企业研发机构是指国家工程技术研究中心（国家科技部）、国家企业技术中心（</w:t>
      </w:r>
      <w:proofErr w:type="gramStart"/>
      <w:r>
        <w:rPr>
          <w:rFonts w:ascii="仿宋_GB2312" w:eastAsia="仿宋_GB2312" w:hAnsiTheme="minorEastAsia" w:hint="eastAsia"/>
          <w:sz w:val="30"/>
          <w:szCs w:val="30"/>
        </w:rPr>
        <w:t>国家发改委</w:t>
      </w:r>
      <w:proofErr w:type="gramEnd"/>
      <w:r>
        <w:rPr>
          <w:rFonts w:ascii="仿宋_GB2312" w:eastAsia="仿宋_GB2312" w:hAnsiTheme="minorEastAsia" w:hint="eastAsia"/>
          <w:sz w:val="30"/>
          <w:szCs w:val="30"/>
        </w:rPr>
        <w:t>）、国家工程研究中心（</w:t>
      </w:r>
      <w:proofErr w:type="gramStart"/>
      <w:r>
        <w:rPr>
          <w:rFonts w:ascii="仿宋_GB2312" w:eastAsia="仿宋_GB2312" w:hAnsiTheme="minorEastAsia" w:hint="eastAsia"/>
          <w:sz w:val="30"/>
          <w:szCs w:val="30"/>
        </w:rPr>
        <w:t>国家发改委</w:t>
      </w:r>
      <w:proofErr w:type="gramEnd"/>
      <w:r>
        <w:rPr>
          <w:rFonts w:ascii="仿宋_GB2312" w:eastAsia="仿宋_GB2312" w:hAnsiTheme="minorEastAsia" w:hint="eastAsia"/>
          <w:sz w:val="30"/>
          <w:szCs w:val="30"/>
        </w:rPr>
        <w:t>）、国家重点实验室（国家科技部）、国家工程实验室（</w:t>
      </w:r>
      <w:proofErr w:type="gramStart"/>
      <w:r>
        <w:rPr>
          <w:rFonts w:ascii="仿宋_GB2312" w:eastAsia="仿宋_GB2312" w:hAnsiTheme="minorEastAsia" w:hint="eastAsia"/>
          <w:sz w:val="30"/>
          <w:szCs w:val="30"/>
        </w:rPr>
        <w:t>国家发改委</w:t>
      </w:r>
      <w:proofErr w:type="gramEnd"/>
      <w:r>
        <w:rPr>
          <w:rFonts w:ascii="仿宋_GB2312" w:eastAsia="仿宋_GB2312" w:hAnsiTheme="minorEastAsia" w:hint="eastAsia"/>
          <w:sz w:val="30"/>
          <w:szCs w:val="30"/>
        </w:rPr>
        <w:t>）；上海市级企业研发机构是指上海市工程技术研究中心（上海市科委）、上海市企业技术中心（上海市经信委）、上海市重点实验室（上海市科委）。其中，国家工程技术研究中心（国家科技部）、国家工程研究中心（国家发改委）、国家重点实验室（国家科技部）、国家工程实验室（国家发改委）、上海市工程技术研究中心（上海市科委）、上海市重点实验室（上海市科委）需经验收通过后申请。浦东新区企业研发机构指经浦东新区科经</w:t>
      </w:r>
      <w:r>
        <w:rPr>
          <w:rFonts w:ascii="仿宋_GB2312" w:eastAsia="仿宋_GB2312" w:hAnsiTheme="minorEastAsia" w:hint="eastAsia"/>
          <w:sz w:val="30"/>
          <w:szCs w:val="30"/>
        </w:rPr>
        <w:lastRenderedPageBreak/>
        <w:t>委认定并取得相关批文的企业研发机构。</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4、2019年度企业所得税汇算清缴表；</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5、2019年度企业会计报表审计报告（完整版,包括正文、财务报表、报表附注）；</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6、企业2019年度经上海市技术市场管理办公室认定登记的技术开发合同、上海市技术市场管理办公室技术合同登记证明  及相关会计凭证、发票、银行回单复印件；</w:t>
      </w:r>
    </w:p>
    <w:p w:rsidR="00A42439" w:rsidRDefault="00A42439" w:rsidP="00A42439">
      <w:pPr>
        <w:spacing w:line="360" w:lineRule="auto"/>
        <w:ind w:firstLineChars="200" w:firstLine="600"/>
        <w:rPr>
          <w:rFonts w:ascii="仿宋_GB2312" w:eastAsia="仿宋_GB2312" w:hAnsiTheme="minorEastAsia"/>
          <w:sz w:val="28"/>
          <w:szCs w:val="28"/>
        </w:rPr>
      </w:pPr>
      <w:r>
        <w:rPr>
          <w:rFonts w:ascii="仿宋_GB2312" w:eastAsia="仿宋_GB2312" w:hAnsiTheme="minorEastAsia" w:hint="eastAsia"/>
          <w:sz w:val="30"/>
          <w:szCs w:val="30"/>
        </w:rPr>
        <w:t>7、2019年度企业研发收入详表；</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8、2019年度研发中心人才奖励申报汇总明细表；</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 xml:space="preserve">9、申报人员个人身份证或护照（复印件）； </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 xml:space="preserve">10、2019年度个人所得税纳税记录（原《税收完税证明》）； </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11、承诺书；</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12、2019年度企业每个月的上海市（城镇）社会保险费缴纳通知书；</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 xml:space="preserve">13、企业相关人员享受上海市软件和集成电路企业设计人员专项奖励情况表（填报企业享受该专项奖励的全部人员）； </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14、企业相关人员（获得上海市软件和集成电路企业设计人员专项奖励，又申请了研发中心人才奖励的）2019年度年终一次性奖励发放当月的个人所得税纳税记录（原《税收完税证明》）;从金税三期个人所得税扣缴系统中, 2019年度年终一次性奖励发放当月单位申报记录、个人扣缴明细的截屏打印材料（加盖企业公章）。截屏需要涵盖以下关键信息：姓名、身份证号、收入</w:t>
      </w:r>
      <w:r>
        <w:rPr>
          <w:rFonts w:ascii="仿宋_GB2312" w:eastAsia="仿宋_GB2312" w:hAnsiTheme="minorEastAsia" w:hint="eastAsia"/>
          <w:sz w:val="30"/>
          <w:szCs w:val="30"/>
        </w:rPr>
        <w:lastRenderedPageBreak/>
        <w:t>项目、所属期间、收入金额、应纳税额以及左下角当前查询单位需要显示公司名称。</w:t>
      </w:r>
    </w:p>
    <w:p w:rsidR="00A42439" w:rsidRDefault="00A42439" w:rsidP="00A42439">
      <w:pPr>
        <w:spacing w:line="360" w:lineRule="auto"/>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（注：第13、14项材料，获得上海市软件和集成电路企业设计人员专项奖励，又申请了研发中心人才奖励的企业需提交。在2019年度上海市软件和集成电路企业设计人员专项奖励网上公示后，另行通知提交。）</w:t>
      </w:r>
    </w:p>
    <w:p w:rsidR="00A42439" w:rsidRDefault="00A42439" w:rsidP="00A42439">
      <w:pPr>
        <w:widowControl/>
        <w:jc w:val="left"/>
        <w:rPr>
          <w:rFonts w:ascii="仿宋_GB2312" w:eastAsia="仿宋_GB2312" w:hAnsiTheme="minorEastAsia"/>
          <w:sz w:val="30"/>
          <w:szCs w:val="30"/>
        </w:rPr>
      </w:pPr>
      <w:r>
        <w:rPr>
          <w:rFonts w:ascii="仿宋_GB2312" w:eastAsia="仿宋_GB2312" w:hAnsiTheme="minorEastAsia" w:hint="eastAsia"/>
          <w:sz w:val="30"/>
          <w:szCs w:val="30"/>
        </w:rPr>
        <w:br w:type="page"/>
      </w:r>
    </w:p>
    <w:p w:rsidR="00A42439" w:rsidRDefault="00A42439" w:rsidP="00A42439">
      <w:pPr>
        <w:spacing w:line="360" w:lineRule="auto"/>
        <w:ind w:firstLineChars="200" w:firstLine="600"/>
        <w:rPr>
          <w:rFonts w:ascii="仿宋_GB2312" w:eastAsia="仿宋_GB2312" w:hAnsiTheme="minorEastAsia"/>
          <w:sz w:val="30"/>
          <w:szCs w:val="30"/>
        </w:rPr>
      </w:pPr>
    </w:p>
    <w:p w:rsidR="00A42439" w:rsidRDefault="00A42439" w:rsidP="00A42439">
      <w:pPr>
        <w:jc w:val="center"/>
        <w:rPr>
          <w:rFonts w:ascii="华文中宋" w:eastAsia="华文中宋" w:hAnsi="华文中宋"/>
          <w:bCs/>
          <w:sz w:val="36"/>
          <w:szCs w:val="34"/>
        </w:rPr>
      </w:pPr>
      <w:r>
        <w:rPr>
          <w:rFonts w:ascii="华文中宋" w:eastAsia="华文中宋" w:hAnsi="华文中宋" w:hint="eastAsia"/>
          <w:bCs/>
          <w:sz w:val="36"/>
          <w:szCs w:val="34"/>
        </w:rPr>
        <w:t>2019年度研发中心人才奖励申请表</w:t>
      </w:r>
    </w:p>
    <w:p w:rsidR="00A42439" w:rsidRDefault="00A42439" w:rsidP="00A42439">
      <w:pPr>
        <w:jc w:val="center"/>
        <w:rPr>
          <w:rFonts w:ascii="华文中宋" w:eastAsia="华文中宋" w:hAnsi="华文中宋"/>
          <w:bCs/>
          <w:sz w:val="36"/>
          <w:szCs w:val="34"/>
        </w:rPr>
      </w:pPr>
    </w:p>
    <w:tbl>
      <w:tblPr>
        <w:tblW w:w="907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026"/>
        <w:gridCol w:w="1620"/>
        <w:gridCol w:w="23"/>
        <w:gridCol w:w="1417"/>
        <w:gridCol w:w="143"/>
        <w:gridCol w:w="1273"/>
        <w:gridCol w:w="428"/>
        <w:gridCol w:w="850"/>
        <w:gridCol w:w="1295"/>
      </w:tblGrid>
      <w:tr w:rsidR="00A42439" w:rsidTr="00A42439">
        <w:trPr>
          <w:trHeight w:val="345"/>
        </w:trPr>
        <w:tc>
          <w:tcPr>
            <w:tcW w:w="2025" w:type="dxa"/>
            <w:tcBorders>
              <w:top w:val="single" w:sz="12" w:space="0" w:color="auto"/>
              <w:left w:val="single" w:sz="12" w:space="0" w:color="auto"/>
              <w:bottom w:val="single" w:sz="4" w:space="0" w:color="auto"/>
              <w:right w:val="single" w:sz="4" w:space="0" w:color="auto"/>
            </w:tcBorders>
            <w:vAlign w:val="center"/>
            <w:hideMark/>
          </w:tcPr>
          <w:p w:rsidR="00A42439" w:rsidRDefault="00A42439">
            <w:pPr>
              <w:jc w:val="center"/>
              <w:rPr>
                <w:rFonts w:asciiTheme="minorEastAsia" w:hAnsiTheme="minorEastAsia"/>
                <w:szCs w:val="21"/>
              </w:rPr>
            </w:pPr>
            <w:r>
              <w:rPr>
                <w:rFonts w:asciiTheme="minorEastAsia" w:hAnsiTheme="minorEastAsia" w:hint="eastAsia"/>
                <w:szCs w:val="21"/>
              </w:rPr>
              <w:t>企业名称</w:t>
            </w:r>
          </w:p>
        </w:tc>
        <w:tc>
          <w:tcPr>
            <w:tcW w:w="3059" w:type="dxa"/>
            <w:gridSpan w:val="3"/>
            <w:tcBorders>
              <w:top w:val="single" w:sz="12" w:space="0" w:color="auto"/>
              <w:left w:val="single" w:sz="4" w:space="0" w:color="auto"/>
              <w:bottom w:val="single" w:sz="4" w:space="0" w:color="auto"/>
              <w:right w:val="single" w:sz="4" w:space="0" w:color="auto"/>
            </w:tcBorders>
            <w:vAlign w:val="center"/>
          </w:tcPr>
          <w:p w:rsidR="00A42439" w:rsidRDefault="00A42439">
            <w:pPr>
              <w:spacing w:before="60" w:after="60" w:line="340" w:lineRule="atLeast"/>
              <w:jc w:val="center"/>
              <w:rPr>
                <w:rFonts w:asciiTheme="minorEastAsia" w:hAnsiTheme="minorEastAsia"/>
                <w:szCs w:val="21"/>
              </w:rPr>
            </w:pPr>
          </w:p>
        </w:tc>
        <w:tc>
          <w:tcPr>
            <w:tcW w:w="1416" w:type="dxa"/>
            <w:gridSpan w:val="2"/>
            <w:tcBorders>
              <w:top w:val="single" w:sz="12" w:space="0" w:color="auto"/>
              <w:left w:val="single" w:sz="4"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法定代表人</w:t>
            </w:r>
          </w:p>
        </w:tc>
        <w:tc>
          <w:tcPr>
            <w:tcW w:w="2573" w:type="dxa"/>
            <w:gridSpan w:val="3"/>
            <w:tcBorders>
              <w:top w:val="single" w:sz="12"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ind w:left="1077"/>
              <w:jc w:val="center"/>
              <w:rPr>
                <w:rFonts w:asciiTheme="minorEastAsia" w:hAnsiTheme="minorEastAsia"/>
                <w:szCs w:val="21"/>
              </w:rPr>
            </w:pPr>
          </w:p>
        </w:tc>
      </w:tr>
      <w:tr w:rsidR="00A42439" w:rsidTr="00A42439">
        <w:trPr>
          <w:trHeight w:val="345"/>
        </w:trPr>
        <w:tc>
          <w:tcPr>
            <w:tcW w:w="2025" w:type="dxa"/>
            <w:tcBorders>
              <w:top w:val="single" w:sz="4" w:space="0" w:color="auto"/>
              <w:left w:val="single" w:sz="12"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所属开发区、镇</w:t>
            </w:r>
          </w:p>
        </w:tc>
        <w:tc>
          <w:tcPr>
            <w:tcW w:w="7048" w:type="dxa"/>
            <w:gridSpan w:val="8"/>
            <w:tcBorders>
              <w:top w:val="single" w:sz="4"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jc w:val="center"/>
              <w:rPr>
                <w:rFonts w:asciiTheme="minorEastAsia" w:hAnsiTheme="minorEastAsia"/>
                <w:szCs w:val="21"/>
              </w:rPr>
            </w:pPr>
          </w:p>
        </w:tc>
      </w:tr>
      <w:tr w:rsidR="00A42439" w:rsidTr="00A42439">
        <w:trPr>
          <w:trHeight w:val="345"/>
        </w:trPr>
        <w:tc>
          <w:tcPr>
            <w:tcW w:w="2025" w:type="dxa"/>
            <w:tcBorders>
              <w:top w:val="single" w:sz="4" w:space="0" w:color="auto"/>
              <w:left w:val="single" w:sz="12"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注册地址</w:t>
            </w:r>
          </w:p>
        </w:tc>
        <w:tc>
          <w:tcPr>
            <w:tcW w:w="7048" w:type="dxa"/>
            <w:gridSpan w:val="8"/>
            <w:tcBorders>
              <w:top w:val="single" w:sz="4"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jc w:val="center"/>
              <w:rPr>
                <w:rFonts w:asciiTheme="minorEastAsia" w:hAnsiTheme="minorEastAsia"/>
                <w:szCs w:val="21"/>
              </w:rPr>
            </w:pPr>
          </w:p>
        </w:tc>
      </w:tr>
      <w:tr w:rsidR="00A42439" w:rsidTr="00A42439">
        <w:trPr>
          <w:trHeight w:val="345"/>
        </w:trPr>
        <w:tc>
          <w:tcPr>
            <w:tcW w:w="2025" w:type="dxa"/>
            <w:tcBorders>
              <w:top w:val="single" w:sz="4" w:space="0" w:color="auto"/>
              <w:left w:val="single" w:sz="12" w:space="0" w:color="auto"/>
              <w:bottom w:val="single" w:sz="4" w:space="0" w:color="auto"/>
              <w:right w:val="single" w:sz="4" w:space="0" w:color="auto"/>
            </w:tcBorders>
            <w:vAlign w:val="center"/>
            <w:hideMark/>
          </w:tcPr>
          <w:p w:rsidR="00A42439" w:rsidRDefault="00A42439">
            <w:pPr>
              <w:adjustRightInd w:val="0"/>
              <w:snapToGrid w:val="0"/>
              <w:jc w:val="center"/>
              <w:rPr>
                <w:rFonts w:asciiTheme="minorEastAsia" w:hAnsiTheme="minorEastAsia"/>
                <w:szCs w:val="21"/>
              </w:rPr>
            </w:pPr>
            <w:r>
              <w:rPr>
                <w:rFonts w:asciiTheme="minorEastAsia" w:hAnsiTheme="minorEastAsia" w:hint="eastAsia"/>
                <w:szCs w:val="21"/>
              </w:rPr>
              <w:t>纳税人识别号</w:t>
            </w:r>
          </w:p>
          <w:p w:rsidR="00A42439" w:rsidRDefault="00A42439">
            <w:pPr>
              <w:adjustRightInd w:val="0"/>
              <w:snapToGrid w:val="0"/>
              <w:jc w:val="center"/>
              <w:rPr>
                <w:rFonts w:asciiTheme="minorEastAsia" w:hAnsiTheme="minorEastAsia"/>
                <w:szCs w:val="21"/>
              </w:rPr>
            </w:pPr>
            <w:r>
              <w:rPr>
                <w:rFonts w:asciiTheme="minorEastAsia" w:hAnsiTheme="minorEastAsia" w:hint="eastAsia"/>
                <w:szCs w:val="21"/>
              </w:rPr>
              <w:t>及税管所</w:t>
            </w:r>
          </w:p>
        </w:tc>
        <w:tc>
          <w:tcPr>
            <w:tcW w:w="7048" w:type="dxa"/>
            <w:gridSpan w:val="8"/>
            <w:tcBorders>
              <w:top w:val="single" w:sz="4"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jc w:val="center"/>
              <w:rPr>
                <w:rFonts w:asciiTheme="minorEastAsia" w:hAnsiTheme="minorEastAsia"/>
                <w:szCs w:val="21"/>
              </w:rPr>
            </w:pPr>
          </w:p>
        </w:tc>
      </w:tr>
      <w:tr w:rsidR="00A42439" w:rsidTr="00A42439">
        <w:trPr>
          <w:trHeight w:val="345"/>
        </w:trPr>
        <w:tc>
          <w:tcPr>
            <w:tcW w:w="2025" w:type="dxa"/>
            <w:tcBorders>
              <w:top w:val="single" w:sz="4" w:space="0" w:color="auto"/>
              <w:left w:val="single" w:sz="12"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联系地址</w:t>
            </w:r>
          </w:p>
        </w:tc>
        <w:tc>
          <w:tcPr>
            <w:tcW w:w="7048" w:type="dxa"/>
            <w:gridSpan w:val="8"/>
            <w:tcBorders>
              <w:top w:val="single" w:sz="4"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jc w:val="center"/>
              <w:rPr>
                <w:rFonts w:asciiTheme="minorEastAsia" w:hAnsiTheme="minorEastAsia"/>
                <w:szCs w:val="21"/>
              </w:rPr>
            </w:pPr>
          </w:p>
        </w:tc>
      </w:tr>
      <w:tr w:rsidR="00A42439" w:rsidTr="00A42439">
        <w:trPr>
          <w:trHeight w:val="345"/>
        </w:trPr>
        <w:tc>
          <w:tcPr>
            <w:tcW w:w="2025" w:type="dxa"/>
            <w:tcBorders>
              <w:top w:val="single" w:sz="4" w:space="0" w:color="auto"/>
              <w:left w:val="single" w:sz="12"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主营业务</w:t>
            </w:r>
          </w:p>
        </w:tc>
        <w:tc>
          <w:tcPr>
            <w:tcW w:w="7048" w:type="dxa"/>
            <w:gridSpan w:val="8"/>
            <w:tcBorders>
              <w:top w:val="single" w:sz="4"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jc w:val="center"/>
              <w:rPr>
                <w:rFonts w:asciiTheme="minorEastAsia" w:hAnsiTheme="minorEastAsia"/>
                <w:szCs w:val="21"/>
              </w:rPr>
            </w:pPr>
          </w:p>
          <w:p w:rsidR="00A42439" w:rsidRDefault="00A42439">
            <w:pPr>
              <w:spacing w:before="60" w:after="60" w:line="340" w:lineRule="atLeast"/>
              <w:jc w:val="center"/>
              <w:rPr>
                <w:rFonts w:asciiTheme="minorEastAsia" w:hAnsiTheme="minorEastAsia"/>
                <w:szCs w:val="21"/>
              </w:rPr>
            </w:pPr>
          </w:p>
        </w:tc>
      </w:tr>
      <w:tr w:rsidR="00A42439" w:rsidTr="00A42439">
        <w:trPr>
          <w:trHeight w:val="644"/>
        </w:trPr>
        <w:tc>
          <w:tcPr>
            <w:tcW w:w="2025" w:type="dxa"/>
            <w:tcBorders>
              <w:top w:val="single" w:sz="4" w:space="0" w:color="auto"/>
              <w:left w:val="single" w:sz="12" w:space="0" w:color="auto"/>
              <w:bottom w:val="single" w:sz="4" w:space="0" w:color="auto"/>
              <w:right w:val="single" w:sz="4" w:space="0" w:color="auto"/>
            </w:tcBorders>
            <w:vAlign w:val="center"/>
            <w:hideMark/>
          </w:tcPr>
          <w:p w:rsidR="00A42439" w:rsidRDefault="00A42439">
            <w:pPr>
              <w:adjustRightInd w:val="0"/>
              <w:snapToGrid w:val="0"/>
              <w:jc w:val="center"/>
              <w:rPr>
                <w:rFonts w:asciiTheme="minorEastAsia" w:hAnsiTheme="minorEastAsia"/>
                <w:szCs w:val="21"/>
              </w:rPr>
            </w:pPr>
            <w:r>
              <w:rPr>
                <w:rFonts w:asciiTheme="minorEastAsia" w:hAnsiTheme="minorEastAsia" w:hint="eastAsia"/>
                <w:szCs w:val="21"/>
              </w:rPr>
              <w:t>开户银行</w:t>
            </w:r>
          </w:p>
          <w:p w:rsidR="00A42439" w:rsidRDefault="00A42439">
            <w:pPr>
              <w:adjustRightInd w:val="0"/>
              <w:snapToGrid w:val="0"/>
              <w:jc w:val="center"/>
              <w:rPr>
                <w:rFonts w:asciiTheme="minorEastAsia" w:hAnsiTheme="minorEastAsia"/>
                <w:szCs w:val="21"/>
              </w:rPr>
            </w:pPr>
            <w:r>
              <w:rPr>
                <w:rFonts w:asciiTheme="minorEastAsia" w:hAnsiTheme="minorEastAsia" w:hint="eastAsia"/>
                <w:szCs w:val="21"/>
              </w:rPr>
              <w:t>及银行账号</w:t>
            </w:r>
          </w:p>
        </w:tc>
        <w:tc>
          <w:tcPr>
            <w:tcW w:w="7048" w:type="dxa"/>
            <w:gridSpan w:val="8"/>
            <w:tcBorders>
              <w:top w:val="single" w:sz="4"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jc w:val="center"/>
              <w:rPr>
                <w:rFonts w:asciiTheme="minorEastAsia" w:hAnsiTheme="minorEastAsia"/>
                <w:szCs w:val="21"/>
              </w:rPr>
            </w:pPr>
          </w:p>
        </w:tc>
      </w:tr>
      <w:tr w:rsidR="00A42439" w:rsidTr="00A42439">
        <w:trPr>
          <w:trHeight w:val="285"/>
        </w:trPr>
        <w:tc>
          <w:tcPr>
            <w:tcW w:w="2025" w:type="dxa"/>
            <w:vMerge w:val="restart"/>
            <w:tcBorders>
              <w:top w:val="single" w:sz="4" w:space="0" w:color="auto"/>
              <w:left w:val="single" w:sz="12"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联系人</w:t>
            </w:r>
          </w:p>
        </w:tc>
        <w:tc>
          <w:tcPr>
            <w:tcW w:w="1619" w:type="dxa"/>
            <w:tcBorders>
              <w:top w:val="single" w:sz="4" w:space="0" w:color="auto"/>
              <w:left w:val="single" w:sz="4"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姓名</w:t>
            </w:r>
          </w:p>
        </w:tc>
        <w:tc>
          <w:tcPr>
            <w:tcW w:w="1583" w:type="dxa"/>
            <w:gridSpan w:val="3"/>
            <w:tcBorders>
              <w:top w:val="single" w:sz="4" w:space="0" w:color="auto"/>
              <w:left w:val="single" w:sz="4"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职务</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42439" w:rsidRDefault="00A42439">
            <w:pPr>
              <w:spacing w:before="60" w:after="60" w:line="340" w:lineRule="atLeast"/>
              <w:ind w:left="42"/>
              <w:jc w:val="center"/>
              <w:rPr>
                <w:rFonts w:asciiTheme="minorEastAsia" w:hAnsiTheme="minorEastAsia"/>
                <w:szCs w:val="21"/>
              </w:rPr>
            </w:pPr>
            <w:r>
              <w:rPr>
                <w:rFonts w:asciiTheme="minorEastAsia" w:hAnsiTheme="minorEastAsia" w:hint="eastAsia"/>
                <w:szCs w:val="21"/>
              </w:rPr>
              <w:t>电话</w:t>
            </w:r>
          </w:p>
        </w:tc>
        <w:tc>
          <w:tcPr>
            <w:tcW w:w="2145" w:type="dxa"/>
            <w:gridSpan w:val="2"/>
            <w:tcBorders>
              <w:top w:val="single" w:sz="4" w:space="0" w:color="auto"/>
              <w:left w:val="single" w:sz="4" w:space="0" w:color="auto"/>
              <w:bottom w:val="single" w:sz="4" w:space="0" w:color="auto"/>
              <w:right w:val="single" w:sz="12"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手机</w:t>
            </w:r>
          </w:p>
        </w:tc>
      </w:tr>
      <w:tr w:rsidR="00A42439" w:rsidTr="00A42439">
        <w:trPr>
          <w:trHeight w:val="285"/>
        </w:trPr>
        <w:tc>
          <w:tcPr>
            <w:tcW w:w="9073" w:type="dxa"/>
            <w:vMerge/>
            <w:tcBorders>
              <w:top w:val="single" w:sz="4" w:space="0" w:color="auto"/>
              <w:left w:val="single" w:sz="12" w:space="0" w:color="auto"/>
              <w:bottom w:val="single" w:sz="4" w:space="0" w:color="auto"/>
              <w:right w:val="single" w:sz="4" w:space="0" w:color="auto"/>
            </w:tcBorders>
            <w:vAlign w:val="center"/>
            <w:hideMark/>
          </w:tcPr>
          <w:p w:rsidR="00A42439" w:rsidRDefault="00A42439">
            <w:pPr>
              <w:widowControl/>
              <w:jc w:val="left"/>
              <w:rPr>
                <w:rFonts w:asciiTheme="minorEastAsia" w:hAnsiTheme="minorEastAsia"/>
                <w:szCs w:val="21"/>
              </w:rPr>
            </w:pPr>
          </w:p>
        </w:tc>
        <w:tc>
          <w:tcPr>
            <w:tcW w:w="1619" w:type="dxa"/>
            <w:tcBorders>
              <w:top w:val="single" w:sz="4" w:space="0" w:color="auto"/>
              <w:left w:val="single" w:sz="4" w:space="0" w:color="auto"/>
              <w:bottom w:val="single" w:sz="4" w:space="0" w:color="auto"/>
              <w:right w:val="single" w:sz="4" w:space="0" w:color="auto"/>
            </w:tcBorders>
            <w:vAlign w:val="center"/>
          </w:tcPr>
          <w:p w:rsidR="00A42439" w:rsidRDefault="00A42439">
            <w:pPr>
              <w:spacing w:before="60" w:after="60" w:line="340" w:lineRule="atLeast"/>
              <w:jc w:val="center"/>
              <w:rPr>
                <w:rFonts w:asciiTheme="minorEastAsia" w:hAnsiTheme="minorEastAsia"/>
                <w:szCs w:val="21"/>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A42439" w:rsidRDefault="00A42439">
            <w:pPr>
              <w:spacing w:before="60" w:after="60" w:line="340" w:lineRule="atLeast"/>
              <w:jc w:val="center"/>
              <w:rPr>
                <w:rFonts w:asciiTheme="minorEastAsia" w:hAnsiTheme="minor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42439" w:rsidRDefault="00A42439">
            <w:pPr>
              <w:spacing w:before="60" w:after="60" w:line="340" w:lineRule="atLeast"/>
              <w:jc w:val="center"/>
              <w:rPr>
                <w:rFonts w:asciiTheme="minorEastAsia" w:hAnsiTheme="minorEastAsia"/>
                <w:szCs w:val="21"/>
              </w:rPr>
            </w:pPr>
          </w:p>
        </w:tc>
        <w:tc>
          <w:tcPr>
            <w:tcW w:w="2145" w:type="dxa"/>
            <w:gridSpan w:val="2"/>
            <w:tcBorders>
              <w:top w:val="single" w:sz="4"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jc w:val="center"/>
              <w:rPr>
                <w:rFonts w:asciiTheme="minorEastAsia" w:hAnsiTheme="minorEastAsia"/>
                <w:szCs w:val="21"/>
              </w:rPr>
            </w:pPr>
          </w:p>
        </w:tc>
      </w:tr>
      <w:tr w:rsidR="00A42439" w:rsidTr="00A42439">
        <w:trPr>
          <w:trHeight w:val="245"/>
        </w:trPr>
        <w:tc>
          <w:tcPr>
            <w:tcW w:w="2025" w:type="dxa"/>
            <w:tcBorders>
              <w:top w:val="single" w:sz="4" w:space="0" w:color="auto"/>
              <w:left w:val="single" w:sz="12"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上年度主营业务收入（万元）</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42439" w:rsidRDefault="00A42439">
            <w:pPr>
              <w:spacing w:before="60" w:after="60" w:line="340" w:lineRule="atLeast"/>
              <w:rPr>
                <w:rFonts w:asciiTheme="minorEastAsia" w:hAnsiTheme="minorEastAsia"/>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42439" w:rsidRDefault="00A42439">
            <w:pPr>
              <w:spacing w:before="60" w:after="60" w:line="340" w:lineRule="atLeast"/>
              <w:rPr>
                <w:rFonts w:asciiTheme="minorEastAsia" w:hAnsiTheme="minorEastAsia"/>
                <w:szCs w:val="21"/>
              </w:rPr>
            </w:pPr>
            <w:r>
              <w:rPr>
                <w:rFonts w:asciiTheme="minorEastAsia" w:hAnsiTheme="minorEastAsia" w:hint="eastAsia"/>
                <w:szCs w:val="21"/>
              </w:rPr>
              <w:t>上年度净利润（万元）</w:t>
            </w:r>
          </w:p>
        </w:tc>
        <w:tc>
          <w:tcPr>
            <w:tcW w:w="1273" w:type="dxa"/>
            <w:tcBorders>
              <w:top w:val="single" w:sz="4" w:space="0" w:color="auto"/>
              <w:left w:val="single" w:sz="4" w:space="0" w:color="auto"/>
              <w:bottom w:val="single" w:sz="4" w:space="0" w:color="auto"/>
              <w:right w:val="single" w:sz="4" w:space="0" w:color="auto"/>
            </w:tcBorders>
            <w:vAlign w:val="center"/>
          </w:tcPr>
          <w:p w:rsidR="00A42439" w:rsidRDefault="00A42439">
            <w:pPr>
              <w:spacing w:before="60" w:after="60" w:line="340" w:lineRule="atLeast"/>
              <w:rPr>
                <w:rFonts w:asciiTheme="minorEastAsia" w:hAnsiTheme="minorEastAsia"/>
                <w:szCs w:val="21"/>
              </w:rPr>
            </w:pP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A42439" w:rsidRDefault="00A42439">
            <w:pPr>
              <w:spacing w:before="60" w:after="60" w:line="340" w:lineRule="atLeast"/>
              <w:rPr>
                <w:rFonts w:asciiTheme="minorEastAsia" w:hAnsiTheme="minorEastAsia"/>
                <w:szCs w:val="21"/>
              </w:rPr>
            </w:pPr>
            <w:r>
              <w:rPr>
                <w:rFonts w:asciiTheme="minorEastAsia" w:hAnsiTheme="minorEastAsia" w:hint="eastAsia"/>
                <w:szCs w:val="21"/>
              </w:rPr>
              <w:t>上年度上缴税收（万元）</w:t>
            </w:r>
          </w:p>
        </w:tc>
        <w:tc>
          <w:tcPr>
            <w:tcW w:w="1295" w:type="dxa"/>
            <w:tcBorders>
              <w:top w:val="single" w:sz="4" w:space="0" w:color="auto"/>
              <w:left w:val="single" w:sz="4" w:space="0" w:color="auto"/>
              <w:bottom w:val="single" w:sz="4" w:space="0" w:color="auto"/>
              <w:right w:val="single" w:sz="12" w:space="0" w:color="auto"/>
            </w:tcBorders>
            <w:vAlign w:val="center"/>
          </w:tcPr>
          <w:p w:rsidR="00A42439" w:rsidRDefault="00A42439">
            <w:pPr>
              <w:spacing w:before="60" w:after="60" w:line="340" w:lineRule="atLeast"/>
              <w:rPr>
                <w:rFonts w:asciiTheme="minorEastAsia" w:hAnsiTheme="minorEastAsia"/>
                <w:szCs w:val="21"/>
              </w:rPr>
            </w:pPr>
          </w:p>
        </w:tc>
      </w:tr>
      <w:tr w:rsidR="00A42439" w:rsidTr="00A42439">
        <w:trPr>
          <w:trHeight w:val="245"/>
        </w:trPr>
        <w:tc>
          <w:tcPr>
            <w:tcW w:w="9073" w:type="dxa"/>
            <w:gridSpan w:val="9"/>
            <w:tcBorders>
              <w:top w:val="single" w:sz="4" w:space="0" w:color="auto"/>
              <w:left w:val="single" w:sz="12" w:space="0" w:color="auto"/>
              <w:bottom w:val="single" w:sz="4" w:space="0" w:color="auto"/>
              <w:right w:val="single" w:sz="12" w:space="0" w:color="auto"/>
            </w:tcBorders>
            <w:vAlign w:val="center"/>
            <w:hideMark/>
          </w:tcPr>
          <w:p w:rsidR="00A42439" w:rsidRDefault="00A42439">
            <w:pPr>
              <w:spacing w:before="60" w:after="60" w:line="340" w:lineRule="atLeast"/>
              <w:ind w:firstLineChars="250" w:firstLine="525"/>
              <w:rPr>
                <w:rFonts w:asciiTheme="minorEastAsia" w:hAnsiTheme="minorEastAsia"/>
                <w:szCs w:val="21"/>
              </w:rPr>
            </w:pPr>
            <w:r>
              <w:rPr>
                <w:rFonts w:asciiTheme="minorEastAsia" w:hAnsiTheme="minorEastAsia" w:hint="eastAsia"/>
                <w:szCs w:val="21"/>
              </w:rPr>
              <w:t>其中：    上年度上缴企业所得税  _______万元    上年度上缴增值税 _______万元</w:t>
            </w:r>
          </w:p>
        </w:tc>
      </w:tr>
      <w:tr w:rsidR="00A42439" w:rsidTr="00A42439">
        <w:trPr>
          <w:trHeight w:val="165"/>
        </w:trPr>
        <w:tc>
          <w:tcPr>
            <w:tcW w:w="2025" w:type="dxa"/>
            <w:tcBorders>
              <w:top w:val="single" w:sz="4" w:space="0" w:color="auto"/>
              <w:left w:val="single" w:sz="12" w:space="0" w:color="auto"/>
              <w:bottom w:val="single" w:sz="12"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企业资质</w:t>
            </w:r>
          </w:p>
        </w:tc>
        <w:tc>
          <w:tcPr>
            <w:tcW w:w="7048" w:type="dxa"/>
            <w:gridSpan w:val="8"/>
            <w:tcBorders>
              <w:top w:val="single" w:sz="4" w:space="0" w:color="auto"/>
              <w:left w:val="single" w:sz="4" w:space="0" w:color="auto"/>
              <w:bottom w:val="single" w:sz="12" w:space="0" w:color="auto"/>
              <w:right w:val="single" w:sz="12" w:space="0" w:color="auto"/>
            </w:tcBorders>
            <w:vAlign w:val="center"/>
            <w:hideMark/>
          </w:tcPr>
          <w:p w:rsidR="00A42439" w:rsidRDefault="00A42439">
            <w:pPr>
              <w:spacing w:before="60" w:after="60" w:line="340" w:lineRule="atLeast"/>
              <w:rPr>
                <w:rFonts w:asciiTheme="minorEastAsia" w:hAnsiTheme="minorEastAsia"/>
                <w:szCs w:val="21"/>
              </w:rPr>
            </w:pPr>
            <w:r>
              <w:rPr>
                <w:rFonts w:asciiTheme="minorEastAsia" w:hAnsiTheme="minorEastAsia" w:hint="eastAsia"/>
                <w:szCs w:val="21"/>
              </w:rPr>
              <w:t>囗国家级企业研发机构  囗上海市级企业研发机构 囗浦东新区企业研发机构</w:t>
            </w:r>
          </w:p>
        </w:tc>
      </w:tr>
      <w:tr w:rsidR="00A42439" w:rsidTr="00A42439">
        <w:trPr>
          <w:trHeight w:val="50"/>
        </w:trPr>
        <w:tc>
          <w:tcPr>
            <w:tcW w:w="2025" w:type="dxa"/>
            <w:tcBorders>
              <w:top w:val="single" w:sz="12" w:space="0" w:color="auto"/>
              <w:left w:val="single" w:sz="12" w:space="0" w:color="auto"/>
              <w:bottom w:val="single" w:sz="4" w:space="0" w:color="auto"/>
              <w:right w:val="single" w:sz="4" w:space="0" w:color="auto"/>
            </w:tcBorders>
            <w:vAlign w:val="center"/>
          </w:tcPr>
          <w:p w:rsidR="00A42439" w:rsidRDefault="00A42439">
            <w:pPr>
              <w:spacing w:before="60" w:after="60" w:line="340" w:lineRule="atLeast"/>
              <w:jc w:val="center"/>
              <w:rPr>
                <w:rFonts w:asciiTheme="minorEastAsia" w:hAnsiTheme="minorEastAsia"/>
                <w:szCs w:val="21"/>
              </w:rPr>
            </w:pPr>
          </w:p>
          <w:p w:rsidR="00A42439" w:rsidRDefault="00A42439">
            <w:pPr>
              <w:spacing w:before="60" w:after="60" w:line="340" w:lineRule="atLeast"/>
              <w:jc w:val="center"/>
              <w:rPr>
                <w:rFonts w:asciiTheme="minorEastAsia" w:hAnsiTheme="minorEastAsia"/>
                <w:szCs w:val="21"/>
              </w:rPr>
            </w:pPr>
          </w:p>
          <w:p w:rsidR="00A42439" w:rsidRDefault="00A42439">
            <w:pPr>
              <w:spacing w:before="60" w:after="60" w:line="340" w:lineRule="atLeast"/>
              <w:jc w:val="center"/>
              <w:rPr>
                <w:rFonts w:asciiTheme="minorEastAsia" w:hAnsiTheme="minorEastAsia"/>
                <w:szCs w:val="21"/>
              </w:rPr>
            </w:pPr>
          </w:p>
          <w:p w:rsidR="00A42439" w:rsidRDefault="00A42439">
            <w:pPr>
              <w:spacing w:before="60" w:after="60" w:line="340" w:lineRule="atLeast"/>
              <w:ind w:firstLineChars="50" w:firstLine="105"/>
              <w:rPr>
                <w:rFonts w:asciiTheme="minorEastAsia" w:hAnsiTheme="minorEastAsia"/>
                <w:szCs w:val="21"/>
              </w:rPr>
            </w:pPr>
            <w:r>
              <w:rPr>
                <w:rFonts w:asciiTheme="minorEastAsia" w:hAnsiTheme="minorEastAsia" w:hint="eastAsia"/>
                <w:szCs w:val="21"/>
              </w:rPr>
              <w:t>企业基本情况</w:t>
            </w:r>
          </w:p>
          <w:p w:rsidR="00A42439" w:rsidRDefault="00A42439">
            <w:pPr>
              <w:spacing w:before="60" w:after="60" w:line="340" w:lineRule="atLeast"/>
              <w:jc w:val="center"/>
              <w:rPr>
                <w:rFonts w:asciiTheme="minorEastAsia" w:hAnsiTheme="minorEastAsia"/>
                <w:szCs w:val="21"/>
              </w:rPr>
            </w:pPr>
          </w:p>
          <w:p w:rsidR="00A42439" w:rsidRDefault="00A42439">
            <w:pPr>
              <w:spacing w:before="60" w:after="60" w:line="340" w:lineRule="atLeast"/>
              <w:rPr>
                <w:rFonts w:asciiTheme="minorEastAsia" w:hAnsiTheme="minorEastAsia"/>
                <w:szCs w:val="21"/>
              </w:rPr>
            </w:pPr>
          </w:p>
        </w:tc>
        <w:tc>
          <w:tcPr>
            <w:tcW w:w="7048" w:type="dxa"/>
            <w:gridSpan w:val="8"/>
            <w:tcBorders>
              <w:top w:val="single" w:sz="12" w:space="0" w:color="auto"/>
              <w:left w:val="single" w:sz="4" w:space="0" w:color="auto"/>
              <w:bottom w:val="single" w:sz="4" w:space="0" w:color="auto"/>
              <w:right w:val="single" w:sz="12" w:space="0" w:color="auto"/>
            </w:tcBorders>
          </w:tcPr>
          <w:p w:rsidR="00A42439" w:rsidRDefault="00A42439">
            <w:pPr>
              <w:spacing w:before="60" w:after="60" w:line="340" w:lineRule="atLeast"/>
              <w:rPr>
                <w:rFonts w:asciiTheme="minorEastAsia" w:hAnsiTheme="minorEastAsia"/>
                <w:szCs w:val="21"/>
              </w:rPr>
            </w:pPr>
            <w:r>
              <w:rPr>
                <w:rFonts w:asciiTheme="minorEastAsia" w:hAnsiTheme="minorEastAsia" w:hint="eastAsia"/>
                <w:szCs w:val="21"/>
              </w:rPr>
              <w:t>（包括以下内容：一、经营产品；二、科技创新情况；三、节能减排情况；四、企业诚信记录；五、安全生产情况等）</w:t>
            </w: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tc>
      </w:tr>
      <w:tr w:rsidR="00A42439" w:rsidTr="00A42439">
        <w:trPr>
          <w:trHeight w:val="50"/>
        </w:trPr>
        <w:tc>
          <w:tcPr>
            <w:tcW w:w="2025" w:type="dxa"/>
            <w:tcBorders>
              <w:top w:val="single" w:sz="12" w:space="0" w:color="auto"/>
              <w:left w:val="single" w:sz="12"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lastRenderedPageBreak/>
              <w:t>企业上年度研发收入情况</w:t>
            </w:r>
          </w:p>
        </w:tc>
        <w:tc>
          <w:tcPr>
            <w:tcW w:w="7048" w:type="dxa"/>
            <w:gridSpan w:val="8"/>
            <w:tcBorders>
              <w:top w:val="single" w:sz="12" w:space="0" w:color="auto"/>
              <w:left w:val="single" w:sz="4" w:space="0" w:color="auto"/>
              <w:bottom w:val="single" w:sz="4" w:space="0" w:color="auto"/>
              <w:right w:val="single" w:sz="12" w:space="0" w:color="auto"/>
            </w:tcBorders>
          </w:tcPr>
          <w:p w:rsidR="00A42439" w:rsidRDefault="00A42439">
            <w:pPr>
              <w:spacing w:before="60" w:after="60" w:line="340" w:lineRule="atLeast"/>
              <w:rPr>
                <w:rFonts w:asciiTheme="minorEastAsia" w:hAnsiTheme="minorEastAsia"/>
                <w:szCs w:val="21"/>
              </w:rPr>
            </w:pPr>
            <w:r>
              <w:rPr>
                <w:rFonts w:asciiTheme="minorEastAsia" w:hAnsiTheme="minorEastAsia" w:hint="eastAsia"/>
                <w:szCs w:val="21"/>
              </w:rPr>
              <w:t>(企业2019年度研发收入情况、2019年度主营业务收入、研发收入与主营业务收入的占比)</w:t>
            </w: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tc>
      </w:tr>
      <w:tr w:rsidR="00A42439" w:rsidTr="00A42439">
        <w:trPr>
          <w:trHeight w:val="50"/>
        </w:trPr>
        <w:tc>
          <w:tcPr>
            <w:tcW w:w="2025" w:type="dxa"/>
            <w:tcBorders>
              <w:top w:val="single" w:sz="12" w:space="0" w:color="auto"/>
              <w:left w:val="single" w:sz="12" w:space="0" w:color="auto"/>
              <w:bottom w:val="single" w:sz="4" w:space="0" w:color="auto"/>
              <w:right w:val="single" w:sz="4" w:space="0" w:color="auto"/>
            </w:tcBorders>
            <w:vAlign w:val="center"/>
            <w:hideMark/>
          </w:tcPr>
          <w:p w:rsidR="00A42439" w:rsidRDefault="00A42439">
            <w:pPr>
              <w:spacing w:before="60" w:after="60" w:line="340" w:lineRule="atLeast"/>
              <w:jc w:val="center"/>
              <w:rPr>
                <w:rFonts w:asciiTheme="minorEastAsia" w:hAnsiTheme="minorEastAsia"/>
                <w:szCs w:val="21"/>
              </w:rPr>
            </w:pPr>
            <w:r>
              <w:rPr>
                <w:rFonts w:asciiTheme="minorEastAsia" w:hAnsiTheme="minorEastAsia" w:hint="eastAsia"/>
                <w:szCs w:val="21"/>
              </w:rPr>
              <w:t>申请研发中心人才奖励情况</w:t>
            </w:r>
          </w:p>
        </w:tc>
        <w:tc>
          <w:tcPr>
            <w:tcW w:w="7048" w:type="dxa"/>
            <w:gridSpan w:val="8"/>
            <w:tcBorders>
              <w:top w:val="single" w:sz="12" w:space="0" w:color="auto"/>
              <w:left w:val="single" w:sz="4" w:space="0" w:color="auto"/>
              <w:bottom w:val="single" w:sz="4" w:space="0" w:color="auto"/>
              <w:right w:val="single" w:sz="12" w:space="0" w:color="auto"/>
            </w:tcBorders>
          </w:tcPr>
          <w:p w:rsidR="00A42439" w:rsidRDefault="00A42439">
            <w:pPr>
              <w:spacing w:before="60" w:after="60" w:line="340" w:lineRule="atLeast"/>
              <w:rPr>
                <w:rFonts w:asciiTheme="minorEastAsia" w:hAnsiTheme="minorEastAsia"/>
                <w:szCs w:val="21"/>
              </w:rPr>
            </w:pPr>
            <w:r>
              <w:rPr>
                <w:rFonts w:asciiTheme="minorEastAsia" w:hAnsiTheme="minorEastAsia" w:hint="eastAsia"/>
                <w:szCs w:val="21"/>
              </w:rPr>
              <w:t>（申请人才奖励人数、申请人才奖励金额、企业年平均在职员工数、2019年度企业个税总额）</w:t>
            </w: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p w:rsidR="00A42439" w:rsidRDefault="00A42439">
            <w:pPr>
              <w:spacing w:before="60" w:after="60" w:line="340" w:lineRule="atLeast"/>
              <w:rPr>
                <w:rFonts w:asciiTheme="minorEastAsia" w:hAnsiTheme="minorEastAsia"/>
                <w:szCs w:val="21"/>
              </w:rPr>
            </w:pPr>
          </w:p>
        </w:tc>
      </w:tr>
      <w:tr w:rsidR="00A42439" w:rsidTr="00A42439">
        <w:trPr>
          <w:trHeight w:val="165"/>
        </w:trPr>
        <w:tc>
          <w:tcPr>
            <w:tcW w:w="9073" w:type="dxa"/>
            <w:gridSpan w:val="9"/>
            <w:tcBorders>
              <w:top w:val="single" w:sz="12" w:space="0" w:color="auto"/>
              <w:left w:val="single" w:sz="12" w:space="0" w:color="auto"/>
              <w:bottom w:val="single" w:sz="12" w:space="0" w:color="auto"/>
              <w:right w:val="single" w:sz="12" w:space="0" w:color="auto"/>
            </w:tcBorders>
            <w:vAlign w:val="center"/>
          </w:tcPr>
          <w:p w:rsidR="00A42439" w:rsidRDefault="00A42439">
            <w:pPr>
              <w:spacing w:line="520" w:lineRule="exact"/>
              <w:rPr>
                <w:rFonts w:asciiTheme="minorEastAsia" w:hAnsiTheme="minorEastAsia" w:cs="仿宋_GB2312"/>
                <w:szCs w:val="21"/>
              </w:rPr>
            </w:pPr>
            <w:r>
              <w:rPr>
                <w:rFonts w:asciiTheme="minorEastAsia" w:hAnsiTheme="minorEastAsia" w:cs="仿宋_GB2312" w:hint="eastAsia"/>
                <w:szCs w:val="21"/>
              </w:rPr>
              <w:t>本企业郑重承诺：</w:t>
            </w:r>
          </w:p>
          <w:p w:rsidR="00A42439" w:rsidRDefault="00A42439" w:rsidP="00A42439">
            <w:pPr>
              <w:numPr>
                <w:ilvl w:val="0"/>
                <w:numId w:val="1"/>
              </w:numPr>
              <w:spacing w:line="520" w:lineRule="exact"/>
              <w:rPr>
                <w:rFonts w:asciiTheme="minorEastAsia" w:hAnsiTheme="minorEastAsia" w:cs="仿宋_GB2312"/>
                <w:szCs w:val="21"/>
              </w:rPr>
            </w:pPr>
            <w:r>
              <w:rPr>
                <w:rFonts w:asciiTheme="minorEastAsia" w:hAnsiTheme="minorEastAsia" w:cs="仿宋_GB2312" w:hint="eastAsia"/>
                <w:szCs w:val="21"/>
              </w:rPr>
              <w:t>此次申请情况及提交的申请材料内容和所附材料均真实、合法、有效，本公司对此负责；</w:t>
            </w:r>
          </w:p>
          <w:p w:rsidR="00A42439" w:rsidRDefault="00A42439" w:rsidP="00A42439">
            <w:pPr>
              <w:numPr>
                <w:ilvl w:val="0"/>
                <w:numId w:val="1"/>
              </w:numPr>
              <w:spacing w:line="520" w:lineRule="exact"/>
              <w:rPr>
                <w:rFonts w:asciiTheme="minorEastAsia" w:hAnsiTheme="minorEastAsia" w:cs="仿宋_GB2312"/>
                <w:szCs w:val="21"/>
              </w:rPr>
            </w:pPr>
            <w:r>
              <w:rPr>
                <w:rFonts w:asciiTheme="minorEastAsia" w:hAnsiTheme="minorEastAsia" w:cs="仿宋_GB2312" w:hint="eastAsia"/>
                <w:szCs w:val="21"/>
              </w:rPr>
              <w:t>此次</w:t>
            </w:r>
            <w:r>
              <w:rPr>
                <w:rFonts w:asciiTheme="minorEastAsia" w:hAnsiTheme="minorEastAsia" w:hint="eastAsia"/>
                <w:szCs w:val="21"/>
              </w:rPr>
              <w:t>提交的所有副本资料和复印件均与正本和原件一致；</w:t>
            </w:r>
          </w:p>
          <w:p w:rsidR="00A42439" w:rsidRDefault="00A42439" w:rsidP="00A42439">
            <w:pPr>
              <w:numPr>
                <w:ilvl w:val="0"/>
                <w:numId w:val="1"/>
              </w:numPr>
              <w:spacing w:line="520" w:lineRule="exact"/>
              <w:rPr>
                <w:rFonts w:asciiTheme="minorEastAsia" w:hAnsiTheme="minorEastAsia" w:cs="仿宋_GB2312"/>
                <w:szCs w:val="21"/>
              </w:rPr>
            </w:pPr>
            <w:r>
              <w:rPr>
                <w:rFonts w:asciiTheme="minorEastAsia" w:hAnsiTheme="minorEastAsia" w:cs="仿宋_GB2312" w:hint="eastAsia"/>
                <w:szCs w:val="21"/>
              </w:rPr>
              <w:t>企业未申请享受2019年度浦东新区其他各项人才奖励政策（如创新型人才财政扶持政策、总部政策（含人才扶持）等）</w:t>
            </w:r>
          </w:p>
          <w:p w:rsidR="00A42439" w:rsidRDefault="00A42439">
            <w:pPr>
              <w:spacing w:line="520" w:lineRule="exact"/>
              <w:rPr>
                <w:rFonts w:asciiTheme="minorEastAsia" w:hAnsiTheme="minorEastAsia" w:cs="仿宋_GB2312"/>
                <w:szCs w:val="21"/>
              </w:rPr>
            </w:pPr>
            <w:r>
              <w:rPr>
                <w:rFonts w:asciiTheme="minorEastAsia" w:hAnsiTheme="minorEastAsia" w:cs="仿宋_GB2312" w:hint="eastAsia"/>
                <w:szCs w:val="21"/>
              </w:rPr>
              <w:t>若存在弄虚作假，本公司愿负相应的法律责任，并承担由此产生的一切后果。</w:t>
            </w:r>
          </w:p>
          <w:p w:rsidR="00A42439" w:rsidRDefault="00A42439">
            <w:pPr>
              <w:spacing w:line="520" w:lineRule="exact"/>
              <w:ind w:firstLineChars="200" w:firstLine="420"/>
              <w:rPr>
                <w:rFonts w:asciiTheme="minorEastAsia" w:hAnsiTheme="minorEastAsia" w:cs="仿宋_GB2312"/>
                <w:szCs w:val="21"/>
              </w:rPr>
            </w:pPr>
            <w:r>
              <w:rPr>
                <w:rFonts w:asciiTheme="minorEastAsia" w:hAnsiTheme="minorEastAsia" w:cs="仿宋_GB2312" w:hint="eastAsia"/>
                <w:szCs w:val="21"/>
              </w:rPr>
              <w:t>特此声明</w:t>
            </w:r>
          </w:p>
          <w:p w:rsidR="00A42439" w:rsidRDefault="00A42439">
            <w:pPr>
              <w:spacing w:before="60" w:line="340" w:lineRule="atLeast"/>
              <w:ind w:firstLine="435"/>
              <w:rPr>
                <w:rFonts w:asciiTheme="minorEastAsia" w:hAnsiTheme="minorEastAsia"/>
                <w:szCs w:val="21"/>
              </w:rPr>
            </w:pPr>
          </w:p>
          <w:p w:rsidR="00A42439" w:rsidRDefault="00A42439">
            <w:pPr>
              <w:spacing w:before="60" w:after="60" w:line="340" w:lineRule="atLeast"/>
              <w:rPr>
                <w:rFonts w:asciiTheme="minorEastAsia" w:hAnsiTheme="minorEastAsia"/>
                <w:szCs w:val="21"/>
              </w:rPr>
            </w:pPr>
            <w:r>
              <w:rPr>
                <w:rFonts w:asciiTheme="minorEastAsia" w:hAnsiTheme="minorEastAsia" w:hint="eastAsia"/>
                <w:szCs w:val="21"/>
              </w:rPr>
              <w:t>公司法定代表人签字：    公司盖章：　　　　　　年　　月　日</w:t>
            </w:r>
          </w:p>
        </w:tc>
      </w:tr>
      <w:tr w:rsidR="00A42439" w:rsidTr="00A42439">
        <w:trPr>
          <w:trHeight w:val="165"/>
        </w:trPr>
        <w:tc>
          <w:tcPr>
            <w:tcW w:w="9073" w:type="dxa"/>
            <w:gridSpan w:val="9"/>
            <w:tcBorders>
              <w:top w:val="single" w:sz="12" w:space="0" w:color="auto"/>
              <w:left w:val="single" w:sz="12" w:space="0" w:color="auto"/>
              <w:bottom w:val="single" w:sz="12" w:space="0" w:color="auto"/>
              <w:right w:val="single" w:sz="12" w:space="0" w:color="auto"/>
            </w:tcBorders>
            <w:vAlign w:val="center"/>
          </w:tcPr>
          <w:p w:rsidR="00A42439" w:rsidRDefault="00A42439">
            <w:pPr>
              <w:spacing w:before="60" w:line="340" w:lineRule="atLeast"/>
              <w:rPr>
                <w:rFonts w:asciiTheme="minorEastAsia" w:hAnsiTheme="minorEastAsia"/>
                <w:szCs w:val="21"/>
              </w:rPr>
            </w:pPr>
            <w:r>
              <w:rPr>
                <w:rFonts w:ascii="宋体" w:hAnsi="宋体" w:cs="仿宋_GB2312" w:hint="eastAsia"/>
                <w:szCs w:val="21"/>
              </w:rPr>
              <w:t>片区管理局、镇主管部门</w:t>
            </w:r>
            <w:r>
              <w:rPr>
                <w:rFonts w:asciiTheme="minorEastAsia" w:hAnsiTheme="minorEastAsia" w:hint="eastAsia"/>
                <w:szCs w:val="21"/>
              </w:rPr>
              <w:t>意见：</w:t>
            </w:r>
          </w:p>
          <w:p w:rsidR="00A42439" w:rsidRDefault="00A42439">
            <w:pPr>
              <w:spacing w:before="60" w:line="340" w:lineRule="atLeast"/>
              <w:rPr>
                <w:rFonts w:asciiTheme="minorEastAsia" w:hAnsiTheme="minorEastAsia"/>
                <w:szCs w:val="21"/>
              </w:rPr>
            </w:pPr>
          </w:p>
          <w:p w:rsidR="00A42439" w:rsidRDefault="00A42439">
            <w:pPr>
              <w:spacing w:before="60" w:line="340" w:lineRule="atLeast"/>
              <w:rPr>
                <w:rFonts w:asciiTheme="minorEastAsia" w:hAnsiTheme="minorEastAsia"/>
                <w:szCs w:val="21"/>
              </w:rPr>
            </w:pPr>
          </w:p>
          <w:p w:rsidR="00A42439" w:rsidRDefault="00A42439">
            <w:pPr>
              <w:spacing w:before="60" w:line="340" w:lineRule="atLeast"/>
              <w:rPr>
                <w:rFonts w:asciiTheme="minorEastAsia" w:hAnsiTheme="minorEastAsia"/>
                <w:szCs w:val="21"/>
              </w:rPr>
            </w:pPr>
          </w:p>
          <w:p w:rsidR="00A42439" w:rsidRDefault="00A42439">
            <w:pPr>
              <w:spacing w:before="60" w:line="340" w:lineRule="atLeast"/>
              <w:rPr>
                <w:rFonts w:asciiTheme="minorEastAsia" w:hAnsiTheme="minorEastAsia"/>
                <w:szCs w:val="21"/>
              </w:rPr>
            </w:pPr>
            <w:r>
              <w:rPr>
                <w:rFonts w:asciiTheme="minorEastAsia" w:hAnsiTheme="minorEastAsia" w:hint="eastAsia"/>
                <w:szCs w:val="21"/>
              </w:rPr>
              <w:t xml:space="preserve"> 盖章：　　　　　　年　　月　日</w:t>
            </w:r>
          </w:p>
        </w:tc>
      </w:tr>
      <w:tr w:rsidR="00A42439" w:rsidTr="00A42439">
        <w:trPr>
          <w:trHeight w:val="165"/>
        </w:trPr>
        <w:tc>
          <w:tcPr>
            <w:tcW w:w="9073" w:type="dxa"/>
            <w:gridSpan w:val="9"/>
            <w:tcBorders>
              <w:top w:val="single" w:sz="12" w:space="0" w:color="auto"/>
              <w:left w:val="single" w:sz="12" w:space="0" w:color="auto"/>
              <w:bottom w:val="single" w:sz="12" w:space="0" w:color="auto"/>
              <w:right w:val="single" w:sz="12" w:space="0" w:color="auto"/>
            </w:tcBorders>
            <w:vAlign w:val="center"/>
          </w:tcPr>
          <w:p w:rsidR="00A42439" w:rsidRDefault="00A42439">
            <w:pPr>
              <w:spacing w:before="60" w:line="340" w:lineRule="atLeast"/>
              <w:rPr>
                <w:rFonts w:asciiTheme="minorEastAsia" w:hAnsiTheme="minorEastAsia"/>
                <w:szCs w:val="21"/>
              </w:rPr>
            </w:pPr>
            <w:r>
              <w:rPr>
                <w:rFonts w:asciiTheme="minorEastAsia" w:hAnsiTheme="minorEastAsia" w:hint="eastAsia"/>
                <w:szCs w:val="21"/>
              </w:rPr>
              <w:t>浦东新区科技和经济委员会意见：</w:t>
            </w:r>
          </w:p>
          <w:p w:rsidR="00A42439" w:rsidRDefault="00A42439">
            <w:pPr>
              <w:spacing w:before="60" w:line="340" w:lineRule="atLeast"/>
              <w:rPr>
                <w:rFonts w:asciiTheme="minorEastAsia" w:hAnsiTheme="minorEastAsia"/>
                <w:szCs w:val="21"/>
              </w:rPr>
            </w:pPr>
          </w:p>
          <w:p w:rsidR="00A42439" w:rsidRDefault="00A42439">
            <w:pPr>
              <w:spacing w:before="60" w:line="340" w:lineRule="atLeast"/>
              <w:rPr>
                <w:rFonts w:asciiTheme="minorEastAsia" w:hAnsiTheme="minorEastAsia"/>
                <w:szCs w:val="21"/>
              </w:rPr>
            </w:pPr>
          </w:p>
          <w:p w:rsidR="00A42439" w:rsidRDefault="00A42439">
            <w:pPr>
              <w:spacing w:before="60" w:line="340" w:lineRule="atLeast"/>
              <w:rPr>
                <w:rFonts w:asciiTheme="minorEastAsia" w:hAnsiTheme="minorEastAsia"/>
                <w:szCs w:val="21"/>
              </w:rPr>
            </w:pPr>
          </w:p>
          <w:p w:rsidR="00A42439" w:rsidRDefault="00A42439">
            <w:pPr>
              <w:spacing w:before="60" w:line="340" w:lineRule="atLeast"/>
              <w:rPr>
                <w:rFonts w:asciiTheme="minorEastAsia" w:hAnsiTheme="minorEastAsia"/>
                <w:szCs w:val="21"/>
              </w:rPr>
            </w:pPr>
            <w:r>
              <w:rPr>
                <w:rFonts w:asciiTheme="minorEastAsia" w:hAnsiTheme="minorEastAsia" w:hint="eastAsia"/>
                <w:szCs w:val="21"/>
              </w:rPr>
              <w:t xml:space="preserve">                                           盖章：　　　　　　年　　月　日</w:t>
            </w:r>
          </w:p>
        </w:tc>
      </w:tr>
    </w:tbl>
    <w:p w:rsidR="00A42439" w:rsidRDefault="00A42439" w:rsidP="00A42439">
      <w:pPr>
        <w:widowControl/>
        <w:jc w:val="left"/>
        <w:rPr>
          <w:rFonts w:ascii="仿宋_GB2312" w:eastAsia="仿宋_GB2312"/>
          <w:sz w:val="30"/>
          <w:szCs w:val="30"/>
        </w:rPr>
        <w:sectPr w:rsidR="00A42439">
          <w:pgSz w:w="11906" w:h="16838"/>
          <w:pgMar w:top="1440" w:right="1800" w:bottom="1440" w:left="1800" w:header="851" w:footer="992" w:gutter="0"/>
          <w:cols w:space="720"/>
          <w:docGrid w:type="lines" w:linePitch="312"/>
        </w:sectPr>
      </w:pPr>
    </w:p>
    <w:tbl>
      <w:tblPr>
        <w:tblW w:w="5150" w:type="pct"/>
        <w:jc w:val="center"/>
        <w:tblLook w:val="04A0"/>
      </w:tblPr>
      <w:tblGrid>
        <w:gridCol w:w="670"/>
        <w:gridCol w:w="29"/>
        <w:gridCol w:w="656"/>
        <w:gridCol w:w="778"/>
        <w:gridCol w:w="16"/>
        <w:gridCol w:w="825"/>
        <w:gridCol w:w="847"/>
        <w:gridCol w:w="18"/>
        <w:gridCol w:w="861"/>
        <w:gridCol w:w="945"/>
        <w:gridCol w:w="951"/>
        <w:gridCol w:w="740"/>
        <w:gridCol w:w="50"/>
        <w:gridCol w:w="649"/>
        <w:gridCol w:w="840"/>
        <w:gridCol w:w="69"/>
        <w:gridCol w:w="912"/>
        <w:gridCol w:w="216"/>
        <w:gridCol w:w="630"/>
        <w:gridCol w:w="216"/>
        <w:gridCol w:w="762"/>
        <w:gridCol w:w="80"/>
        <w:gridCol w:w="895"/>
        <w:gridCol w:w="233"/>
        <w:gridCol w:w="876"/>
        <w:gridCol w:w="94"/>
      </w:tblGrid>
      <w:tr w:rsidR="00A42439" w:rsidTr="00A42439">
        <w:trPr>
          <w:gridAfter w:val="1"/>
          <w:wAfter w:w="34" w:type="pct"/>
          <w:trHeight w:val="540"/>
          <w:jc w:val="center"/>
        </w:trPr>
        <w:tc>
          <w:tcPr>
            <w:tcW w:w="4966" w:type="pct"/>
            <w:gridSpan w:val="25"/>
            <w:noWrap/>
            <w:vAlign w:val="center"/>
            <w:hideMark/>
          </w:tcPr>
          <w:p w:rsidR="00A42439" w:rsidRDefault="00A42439">
            <w:pPr>
              <w:widowControl/>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lastRenderedPageBreak/>
              <w:t>2019年度企业研发收入详表</w:t>
            </w:r>
          </w:p>
        </w:tc>
      </w:tr>
      <w:tr w:rsidR="00A42439" w:rsidTr="00A42439">
        <w:trPr>
          <w:gridAfter w:val="1"/>
          <w:wAfter w:w="34" w:type="pct"/>
          <w:trHeight w:val="569"/>
          <w:jc w:val="center"/>
        </w:trPr>
        <w:tc>
          <w:tcPr>
            <w:tcW w:w="4966" w:type="pct"/>
            <w:gridSpan w:val="25"/>
            <w:tcBorders>
              <w:top w:val="nil"/>
              <w:left w:val="nil"/>
              <w:bottom w:val="single" w:sz="4" w:space="0" w:color="auto"/>
              <w:right w:val="nil"/>
            </w:tcBorders>
            <w:noWrap/>
            <w:vAlign w:val="center"/>
            <w:hideMark/>
          </w:tcPr>
          <w:p w:rsidR="00A42439" w:rsidRDefault="00A42439">
            <w:pPr>
              <w:widowControl/>
              <w:jc w:val="left"/>
              <w:rPr>
                <w:rFonts w:ascii="华文中宋" w:eastAsia="华文中宋" w:hAnsi="华文中宋" w:cs="宋体"/>
                <w:bCs/>
                <w:color w:val="000000"/>
                <w:kern w:val="0"/>
                <w:sz w:val="30"/>
                <w:szCs w:val="30"/>
              </w:rPr>
            </w:pPr>
            <w:r>
              <w:rPr>
                <w:rFonts w:ascii="华文中宋" w:eastAsia="华文中宋" w:hAnsi="华文中宋" w:cs="宋体" w:hint="eastAsia"/>
                <w:bCs/>
                <w:color w:val="000000"/>
                <w:kern w:val="0"/>
                <w:sz w:val="30"/>
                <w:szCs w:val="30"/>
              </w:rPr>
              <w:t>申请单位（盖章）：</w:t>
            </w:r>
          </w:p>
        </w:tc>
      </w:tr>
      <w:tr w:rsidR="00A42439" w:rsidTr="00A42439">
        <w:trPr>
          <w:gridAfter w:val="1"/>
          <w:wAfter w:w="34" w:type="pct"/>
          <w:trHeight w:val="810"/>
          <w:jc w:val="center"/>
        </w:trPr>
        <w:tc>
          <w:tcPr>
            <w:tcW w:w="242" w:type="pct"/>
            <w:vMerge w:val="restart"/>
            <w:tcBorders>
              <w:top w:val="nil"/>
              <w:left w:val="single" w:sz="4" w:space="0" w:color="auto"/>
              <w:bottom w:val="single" w:sz="4" w:space="0" w:color="000000"/>
              <w:right w:val="single" w:sz="4" w:space="0" w:color="auto"/>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833" w:type="pct"/>
            <w:gridSpan w:val="5"/>
            <w:tcBorders>
              <w:top w:val="single" w:sz="4" w:space="0" w:color="auto"/>
              <w:left w:val="nil"/>
              <w:bottom w:val="single" w:sz="4" w:space="0" w:color="auto"/>
              <w:right w:val="nil"/>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技术开发合同</w:t>
            </w:r>
          </w:p>
        </w:tc>
        <w:tc>
          <w:tcPr>
            <w:tcW w:w="1308" w:type="pct"/>
            <w:gridSpan w:val="5"/>
            <w:tcBorders>
              <w:top w:val="single" w:sz="4" w:space="0" w:color="auto"/>
              <w:left w:val="single" w:sz="4" w:space="0" w:color="auto"/>
              <w:bottom w:val="single" w:sz="4" w:space="0" w:color="auto"/>
              <w:right w:val="single" w:sz="4" w:space="0" w:color="000000"/>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会计凭证</w:t>
            </w:r>
          </w:p>
        </w:tc>
        <w:tc>
          <w:tcPr>
            <w:tcW w:w="1176" w:type="pct"/>
            <w:gridSpan w:val="6"/>
            <w:tcBorders>
              <w:top w:val="single" w:sz="4" w:space="0" w:color="auto"/>
              <w:left w:val="nil"/>
              <w:bottom w:val="single" w:sz="4" w:space="0" w:color="auto"/>
              <w:right w:val="single" w:sz="4" w:space="0" w:color="000000"/>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发票</w:t>
            </w:r>
          </w:p>
        </w:tc>
        <w:tc>
          <w:tcPr>
            <w:tcW w:w="1007" w:type="pct"/>
            <w:gridSpan w:val="6"/>
            <w:tcBorders>
              <w:top w:val="single" w:sz="4" w:space="0" w:color="auto"/>
              <w:left w:val="nil"/>
              <w:bottom w:val="single" w:sz="4" w:space="0" w:color="auto"/>
              <w:right w:val="single" w:sz="4" w:space="0" w:color="000000"/>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银行回单</w:t>
            </w:r>
          </w:p>
        </w:tc>
        <w:tc>
          <w:tcPr>
            <w:tcW w:w="400" w:type="pct"/>
            <w:gridSpan w:val="2"/>
            <w:vMerge w:val="restart"/>
            <w:tcBorders>
              <w:top w:val="nil"/>
              <w:left w:val="single" w:sz="4" w:space="0" w:color="auto"/>
              <w:bottom w:val="single" w:sz="4" w:space="0" w:color="000000"/>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备注   （特殊情况说明）</w:t>
            </w:r>
          </w:p>
        </w:tc>
      </w:tr>
      <w:tr w:rsidR="00A42439" w:rsidTr="00A42439">
        <w:trPr>
          <w:gridAfter w:val="1"/>
          <w:wAfter w:w="34" w:type="pct"/>
          <w:trHeight w:val="1080"/>
          <w:jc w:val="center"/>
        </w:trPr>
        <w:tc>
          <w:tcPr>
            <w:tcW w:w="0" w:type="auto"/>
            <w:vMerge/>
            <w:tcBorders>
              <w:top w:val="nil"/>
              <w:left w:val="single" w:sz="4" w:space="0" w:color="auto"/>
              <w:bottom w:val="single" w:sz="4" w:space="0" w:color="000000"/>
              <w:right w:val="single" w:sz="4" w:space="0" w:color="auto"/>
            </w:tcBorders>
            <w:vAlign w:val="center"/>
            <w:hideMark/>
          </w:tcPr>
          <w:p w:rsidR="00A42439" w:rsidRDefault="00A42439">
            <w:pPr>
              <w:widowControl/>
              <w:jc w:val="left"/>
              <w:rPr>
                <w:rFonts w:asciiTheme="minorEastAsia" w:hAnsiTheme="minorEastAsia" w:cs="宋体"/>
                <w:color w:val="000000"/>
                <w:kern w:val="0"/>
                <w:szCs w:val="21"/>
              </w:rPr>
            </w:pPr>
          </w:p>
        </w:tc>
        <w:tc>
          <w:tcPr>
            <w:tcW w:w="248"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合同登记编号</w:t>
            </w:r>
          </w:p>
        </w:tc>
        <w:tc>
          <w:tcPr>
            <w:tcW w:w="287"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合同成交金额（万元）</w:t>
            </w:r>
          </w:p>
        </w:tc>
        <w:tc>
          <w:tcPr>
            <w:tcW w:w="298" w:type="pct"/>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2019年度实际发生金额</w:t>
            </w:r>
          </w:p>
        </w:tc>
        <w:tc>
          <w:tcPr>
            <w:tcW w:w="306" w:type="pct"/>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会计凭证编号</w:t>
            </w:r>
          </w:p>
        </w:tc>
        <w:tc>
          <w:tcPr>
            <w:tcW w:w="318"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发生</w:t>
            </w:r>
          </w:p>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日期</w:t>
            </w:r>
          </w:p>
        </w:tc>
        <w:tc>
          <w:tcPr>
            <w:tcW w:w="341" w:type="pct"/>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会计凭证金额（万元）</w:t>
            </w:r>
          </w:p>
        </w:tc>
        <w:tc>
          <w:tcPr>
            <w:tcW w:w="343" w:type="pct"/>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其中计入本合同金额（万元）</w:t>
            </w:r>
          </w:p>
        </w:tc>
        <w:tc>
          <w:tcPr>
            <w:tcW w:w="267" w:type="pct"/>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发票编号</w:t>
            </w:r>
          </w:p>
        </w:tc>
        <w:tc>
          <w:tcPr>
            <w:tcW w:w="252"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开票时间</w:t>
            </w:r>
          </w:p>
        </w:tc>
        <w:tc>
          <w:tcPr>
            <w:tcW w:w="303" w:type="pct"/>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发票金额（万元）</w:t>
            </w:r>
          </w:p>
        </w:tc>
        <w:tc>
          <w:tcPr>
            <w:tcW w:w="354"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其中计入本合同金额（万元）</w:t>
            </w:r>
          </w:p>
        </w:tc>
        <w:tc>
          <w:tcPr>
            <w:tcW w:w="303"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入账</w:t>
            </w:r>
          </w:p>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日期</w:t>
            </w:r>
          </w:p>
        </w:tc>
        <w:tc>
          <w:tcPr>
            <w:tcW w:w="352"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入账金额（万元）</w:t>
            </w:r>
          </w:p>
        </w:tc>
        <w:tc>
          <w:tcPr>
            <w:tcW w:w="352"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其中计入本合同金额（万元）</w:t>
            </w:r>
          </w:p>
        </w:tc>
        <w:tc>
          <w:tcPr>
            <w:tcW w:w="0" w:type="auto"/>
            <w:gridSpan w:val="2"/>
            <w:vMerge/>
            <w:tcBorders>
              <w:top w:val="nil"/>
              <w:left w:val="single" w:sz="4" w:space="0" w:color="auto"/>
              <w:bottom w:val="single" w:sz="4" w:space="0" w:color="000000"/>
              <w:right w:val="single" w:sz="4" w:space="0" w:color="auto"/>
            </w:tcBorders>
            <w:vAlign w:val="center"/>
            <w:hideMark/>
          </w:tcPr>
          <w:p w:rsidR="00A42439" w:rsidRDefault="00A42439">
            <w:pPr>
              <w:widowControl/>
              <w:jc w:val="left"/>
              <w:rPr>
                <w:rFonts w:asciiTheme="minorEastAsia" w:hAnsiTheme="minorEastAsia" w:cs="宋体"/>
                <w:color w:val="000000"/>
                <w:kern w:val="0"/>
                <w:szCs w:val="21"/>
              </w:rPr>
            </w:pP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gridAfter w:val="1"/>
          <w:wAfter w:w="34" w:type="pct"/>
          <w:trHeight w:val="270"/>
          <w:jc w:val="center"/>
        </w:trPr>
        <w:tc>
          <w:tcPr>
            <w:tcW w:w="242"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4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98"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8"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67"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3"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435"/>
          <w:jc w:val="center"/>
        </w:trPr>
        <w:tc>
          <w:tcPr>
            <w:tcW w:w="4650" w:type="pct"/>
            <w:gridSpan w:val="24"/>
            <w:noWrap/>
            <w:vAlign w:val="center"/>
          </w:tcPr>
          <w:p w:rsidR="00A42439" w:rsidRDefault="00A42439">
            <w:pPr>
              <w:widowControl/>
              <w:ind w:right="2880"/>
              <w:rPr>
                <w:rFonts w:ascii="方正小标宋简体" w:eastAsia="方正小标宋简体" w:hAnsi="华文中宋" w:cs="宋体"/>
                <w:color w:val="000000"/>
                <w:kern w:val="0"/>
                <w:sz w:val="36"/>
                <w:szCs w:val="36"/>
              </w:rPr>
            </w:pPr>
          </w:p>
          <w:p w:rsidR="00A42439" w:rsidRDefault="00A42439">
            <w:pPr>
              <w:jc w:val="center"/>
              <w:rPr>
                <w:rFonts w:ascii="华文中宋" w:eastAsia="华文中宋" w:hAnsi="华文中宋"/>
                <w:sz w:val="36"/>
                <w:szCs w:val="36"/>
              </w:rPr>
            </w:pPr>
            <w:r>
              <w:rPr>
                <w:rFonts w:ascii="华文中宋" w:eastAsia="华文中宋" w:hAnsi="华文中宋" w:hint="eastAsia"/>
                <w:sz w:val="36"/>
                <w:szCs w:val="36"/>
              </w:rPr>
              <w:lastRenderedPageBreak/>
              <w:t>2019年度研发中心人才奖励申报汇总明细表</w:t>
            </w:r>
          </w:p>
        </w:tc>
        <w:tc>
          <w:tcPr>
            <w:tcW w:w="350" w:type="pct"/>
            <w:gridSpan w:val="2"/>
            <w:noWrap/>
            <w:vAlign w:val="center"/>
          </w:tcPr>
          <w:p w:rsidR="00A42439" w:rsidRDefault="00A42439">
            <w:pPr>
              <w:widowControl/>
              <w:jc w:val="center"/>
              <w:rPr>
                <w:rFonts w:ascii="华文中宋" w:eastAsia="华文中宋" w:hAnsi="华文中宋" w:cs="宋体"/>
                <w:color w:val="000000"/>
                <w:kern w:val="0"/>
                <w:sz w:val="32"/>
                <w:szCs w:val="32"/>
              </w:rPr>
            </w:pPr>
          </w:p>
        </w:tc>
      </w:tr>
      <w:tr w:rsidR="00A42439" w:rsidTr="00A42439">
        <w:trPr>
          <w:trHeight w:val="637"/>
          <w:jc w:val="center"/>
        </w:trPr>
        <w:tc>
          <w:tcPr>
            <w:tcW w:w="5000" w:type="pct"/>
            <w:gridSpan w:val="26"/>
            <w:tcBorders>
              <w:top w:val="single" w:sz="4" w:space="0" w:color="auto"/>
              <w:left w:val="single" w:sz="4" w:space="0" w:color="auto"/>
              <w:bottom w:val="single" w:sz="4" w:space="0" w:color="auto"/>
              <w:right w:val="single" w:sz="4" w:space="0" w:color="000000"/>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 xml:space="preserve">申请企业：                                                                                     </w:t>
            </w:r>
          </w:p>
        </w:tc>
      </w:tr>
      <w:tr w:rsidR="00A42439" w:rsidTr="00A42439">
        <w:trPr>
          <w:trHeight w:val="561"/>
          <w:jc w:val="center"/>
        </w:trPr>
        <w:tc>
          <w:tcPr>
            <w:tcW w:w="5000" w:type="pct"/>
            <w:gridSpan w:val="26"/>
            <w:tcBorders>
              <w:top w:val="single" w:sz="4" w:space="0" w:color="auto"/>
              <w:left w:val="single" w:sz="4" w:space="0" w:color="auto"/>
              <w:bottom w:val="single" w:sz="4" w:space="0" w:color="auto"/>
              <w:right w:val="single" w:sz="4" w:space="0" w:color="000000"/>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所属时期：2019年1月到2019年12月</w:t>
            </w:r>
          </w:p>
        </w:tc>
      </w:tr>
      <w:tr w:rsidR="00A42439" w:rsidTr="00A42439">
        <w:trPr>
          <w:trHeight w:val="2213"/>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姓名</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职务</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身份证/护照号</w:t>
            </w:r>
          </w:p>
        </w:tc>
        <w:tc>
          <w:tcPr>
            <w:tcW w:w="311" w:type="pct"/>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年度收入（元）</w:t>
            </w:r>
          </w:p>
        </w:tc>
        <w:tc>
          <w:tcPr>
            <w:tcW w:w="341" w:type="pct"/>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年度缴纳个人所得税总额（元）</w:t>
            </w:r>
          </w:p>
        </w:tc>
        <w:tc>
          <w:tcPr>
            <w:tcW w:w="628" w:type="pct"/>
            <w:gridSpan w:val="3"/>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其他所得项目形成的税额（元）</w:t>
            </w:r>
          </w:p>
        </w:tc>
        <w:tc>
          <w:tcPr>
            <w:tcW w:w="562" w:type="pct"/>
            <w:gridSpan w:val="3"/>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由申报单位以外的单位为扣缴义务人缴纳的个人所得税（元）</w:t>
            </w:r>
          </w:p>
        </w:tc>
        <w:tc>
          <w:tcPr>
            <w:tcW w:w="407"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其他应扣除税额（元）</w:t>
            </w:r>
          </w:p>
        </w:tc>
        <w:tc>
          <w:tcPr>
            <w:tcW w:w="302"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奖励基数（元）         </w:t>
            </w:r>
          </w:p>
        </w:tc>
        <w:tc>
          <w:tcPr>
            <w:tcW w:w="304"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奖励</w:t>
            </w:r>
          </w:p>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比例</w:t>
            </w:r>
          </w:p>
        </w:tc>
        <w:tc>
          <w:tcPr>
            <w:tcW w:w="407"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申请奖励金额（元）</w:t>
            </w:r>
          </w:p>
        </w:tc>
        <w:tc>
          <w:tcPr>
            <w:tcW w:w="350" w:type="pct"/>
            <w:gridSpan w:val="2"/>
            <w:tcBorders>
              <w:top w:val="nil"/>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取整到百位（元）</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360"/>
          <w:jc w:val="center"/>
        </w:trPr>
        <w:tc>
          <w:tcPr>
            <w:tcW w:w="253" w:type="pct"/>
            <w:gridSpan w:val="2"/>
            <w:tcBorders>
              <w:top w:val="nil"/>
              <w:left w:val="single" w:sz="4" w:space="0" w:color="auto"/>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36"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28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17" w:type="pct"/>
            <w:gridSpan w:val="4"/>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1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41" w:type="pct"/>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628"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562" w:type="pct"/>
            <w:gridSpan w:val="3"/>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2"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04"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407"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A42439" w:rsidTr="00A42439">
        <w:trPr>
          <w:trHeight w:val="583"/>
          <w:jc w:val="center"/>
        </w:trPr>
        <w:tc>
          <w:tcPr>
            <w:tcW w:w="4650" w:type="pct"/>
            <w:gridSpan w:val="24"/>
            <w:tcBorders>
              <w:top w:val="single" w:sz="4" w:space="0" w:color="auto"/>
              <w:left w:val="single" w:sz="4" w:space="0" w:color="auto"/>
              <w:bottom w:val="single" w:sz="4" w:space="0" w:color="auto"/>
              <w:right w:val="single" w:sz="4" w:space="0" w:color="000000"/>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申请奖励金额（合计）：            元整</w:t>
            </w:r>
          </w:p>
        </w:tc>
        <w:tc>
          <w:tcPr>
            <w:tcW w:w="350" w:type="pct"/>
            <w:gridSpan w:val="2"/>
            <w:tcBorders>
              <w:top w:val="nil"/>
              <w:left w:val="nil"/>
              <w:bottom w:val="single" w:sz="4" w:space="0" w:color="auto"/>
              <w:right w:val="single" w:sz="4" w:space="0" w:color="auto"/>
            </w:tcBorders>
            <w:noWrap/>
            <w:vAlign w:val="center"/>
            <w:hideMark/>
          </w:tcPr>
          <w:p w:rsidR="00A42439" w:rsidRDefault="00A4243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bl>
    <w:p w:rsidR="00A42439" w:rsidRDefault="00A42439" w:rsidP="00A42439">
      <w:pPr>
        <w:widowControl/>
        <w:jc w:val="left"/>
        <w:rPr>
          <w:rFonts w:ascii="仿宋_GB2312" w:eastAsia="仿宋_GB2312"/>
          <w:sz w:val="28"/>
          <w:szCs w:val="28"/>
        </w:rPr>
        <w:sectPr w:rsidR="00A42439">
          <w:pgSz w:w="16838" w:h="11906" w:orient="landscape"/>
          <w:pgMar w:top="1440" w:right="1800" w:bottom="1440" w:left="1800" w:header="851" w:footer="992" w:gutter="0"/>
          <w:cols w:space="720"/>
          <w:docGrid w:type="linesAndChars" w:linePitch="312"/>
        </w:sectPr>
      </w:pP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lastRenderedPageBreak/>
        <w:t>说明： 1、本表由企业按扶持对象汇总填入。</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 xml:space="preserve">       2、（第7列）其他所得项目形成的税额，即工资薪金所得以外的所得项目，缴纳的个人所得税。</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 xml:space="preserve">       3、（第9列）其他应扣除金额。部分企业人员已取得 “上海市软件和集成电路企业设计人员等专项奖励”的，应在个人所得税中扣除“一次性奖励所得所缴纳个税”。税单上如果出现税款所属期为其他年度缴纳的个人所得税，也予以扣除。</w:t>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 xml:space="preserve">       4、（第10列）奖励基数，即：第6列-第7列-第8列-第9列。</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 xml:space="preserve">       5、 单个人才奖励计算金额低于1000元的，不予奖励。</w:t>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 xml:space="preserve">       6、申请奖励金额按照取整到百位，不按照四舍五入。</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申请承诺：本次提供的所有数据、材料均如实填报，无虚假陈述。</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申请企业（盖章）：</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年  月  日</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开户银行：</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仿宋_GB2312" w:eastAsia="仿宋_GB2312" w:hAnsiTheme="minorEastAsia"/>
          <w:sz w:val="30"/>
          <w:szCs w:val="30"/>
        </w:rPr>
      </w:pPr>
      <w:r>
        <w:rPr>
          <w:rFonts w:ascii="仿宋_GB2312" w:eastAsia="仿宋_GB2312" w:hAnsiTheme="minorEastAsia" w:hint="eastAsia"/>
          <w:sz w:val="30"/>
          <w:szCs w:val="30"/>
        </w:rPr>
        <w:t>银行账号：</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p>
    <w:p w:rsidR="00A42439" w:rsidRDefault="00A42439" w:rsidP="00A42439">
      <w:pPr>
        <w:spacing w:line="360" w:lineRule="auto"/>
        <w:rPr>
          <w:rFonts w:asciiTheme="minorEastAsia" w:hAnsiTheme="minorEastAsia"/>
          <w:sz w:val="30"/>
          <w:szCs w:val="30"/>
        </w:rPr>
      </w:pPr>
      <w:r>
        <w:rPr>
          <w:rFonts w:ascii="仿宋_GB2312" w:eastAsia="仿宋_GB2312" w:hAnsiTheme="minorEastAsia" w:hint="eastAsia"/>
          <w:sz w:val="30"/>
          <w:szCs w:val="30"/>
        </w:rPr>
        <w:t>账号章盖章处：</w:t>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仿宋_GB2312" w:eastAsia="仿宋_GB2312" w:hAnsiTheme="minorEastAsia" w:hint="eastAsia"/>
          <w:sz w:val="30"/>
          <w:szCs w:val="30"/>
        </w:rPr>
        <w:tab/>
      </w:r>
      <w:r>
        <w:rPr>
          <w:rFonts w:asciiTheme="minorEastAsia" w:hAnsiTheme="minorEastAsia" w:hint="eastAsia"/>
          <w:sz w:val="30"/>
          <w:szCs w:val="30"/>
        </w:rPr>
        <w:tab/>
      </w:r>
    </w:p>
    <w:p w:rsidR="00A42439" w:rsidRDefault="00A42439" w:rsidP="00A42439">
      <w:pPr>
        <w:widowControl/>
        <w:spacing w:line="360" w:lineRule="auto"/>
        <w:jc w:val="left"/>
        <w:rPr>
          <w:rFonts w:ascii="仿宋_GB2312" w:eastAsia="仿宋_GB2312"/>
          <w:sz w:val="28"/>
          <w:szCs w:val="28"/>
        </w:rPr>
        <w:sectPr w:rsidR="00A42439">
          <w:pgSz w:w="11906" w:h="16838"/>
          <w:pgMar w:top="1440" w:right="1797" w:bottom="1440" w:left="1797" w:header="851" w:footer="992" w:gutter="0"/>
          <w:cols w:space="720"/>
        </w:sectPr>
      </w:pPr>
      <w:r>
        <w:rPr>
          <w:rFonts w:ascii="仿宋_GB2312" w:eastAsia="仿宋_GB2312" w:hint="eastAsia"/>
          <w:sz w:val="28"/>
          <w:szCs w:val="28"/>
        </w:rPr>
        <w:br w:type="page"/>
      </w:r>
    </w:p>
    <w:p w:rsidR="00A42439" w:rsidRDefault="00A42439" w:rsidP="00A42439">
      <w:pPr>
        <w:spacing w:line="600" w:lineRule="exact"/>
        <w:jc w:val="center"/>
        <w:rPr>
          <w:rFonts w:ascii="华文中宋" w:eastAsia="华文中宋" w:hAnsi="华文中宋"/>
          <w:sz w:val="36"/>
          <w:szCs w:val="36"/>
        </w:rPr>
      </w:pPr>
      <w:r>
        <w:rPr>
          <w:rFonts w:ascii="华文中宋" w:eastAsia="华文中宋" w:hAnsi="华文中宋" w:hint="eastAsia"/>
          <w:sz w:val="36"/>
          <w:szCs w:val="36"/>
        </w:rPr>
        <w:lastRenderedPageBreak/>
        <w:t>承  诺  书</w:t>
      </w:r>
    </w:p>
    <w:p w:rsidR="00A42439" w:rsidRDefault="00A42439" w:rsidP="00A42439">
      <w:pPr>
        <w:spacing w:line="600" w:lineRule="exact"/>
        <w:rPr>
          <w:rFonts w:ascii="方正小标宋简体" w:eastAsia="方正小标宋简体"/>
          <w:sz w:val="32"/>
          <w:szCs w:val="32"/>
        </w:rPr>
      </w:pPr>
    </w:p>
    <w:p w:rsidR="00A42439" w:rsidRDefault="00A42439" w:rsidP="00A42439">
      <w:pPr>
        <w:spacing w:line="600" w:lineRule="exact"/>
        <w:rPr>
          <w:rFonts w:ascii="仿宋_GB2312" w:eastAsia="仿宋_GB2312" w:hAnsiTheme="minorEastAsia"/>
          <w:sz w:val="30"/>
          <w:szCs w:val="30"/>
        </w:rPr>
      </w:pPr>
      <w:r>
        <w:rPr>
          <w:rFonts w:ascii="仿宋_GB2312" w:eastAsia="仿宋_GB2312" w:hAnsiTheme="minorEastAsia" w:hint="eastAsia"/>
          <w:sz w:val="30"/>
          <w:szCs w:val="30"/>
        </w:rPr>
        <w:t>浦东新区科经委：</w:t>
      </w:r>
    </w:p>
    <w:p w:rsidR="00A42439" w:rsidRDefault="00A42439" w:rsidP="00A42439">
      <w:pPr>
        <w:spacing w:line="600" w:lineRule="exact"/>
        <w:ind w:left="1" w:firstLineChars="200" w:firstLine="600"/>
        <w:rPr>
          <w:rFonts w:ascii="仿宋_GB2312" w:eastAsia="仿宋_GB2312" w:hAnsiTheme="minorEastAsia"/>
          <w:sz w:val="30"/>
          <w:szCs w:val="30"/>
        </w:rPr>
      </w:pPr>
      <w:r>
        <w:rPr>
          <w:rFonts w:ascii="仿宋_GB2312" w:eastAsia="仿宋_GB2312" w:hAnsiTheme="minorEastAsia" w:hint="eastAsia"/>
          <w:sz w:val="30"/>
          <w:szCs w:val="30"/>
        </w:rPr>
        <w:t>（公司名称）承诺，按照《浦东新区促进重点优势产业高质量发展若干政策措施（试行）》（浦府规〔2020〕2号）的相关规定，“本政策与区级其他各项政策按‘从优不重复’原则执行”，我公司未申请且未获得2019年度浦东新区其他各项人才奖励（如创新型人才财政扶持政策、总部政策（含人才扶持）等）。如有违反，承诺退回浦东新区高质量发展政策的研发中心人才奖励全部资助款项。</w:t>
      </w:r>
    </w:p>
    <w:p w:rsidR="00A42439" w:rsidRDefault="00A42439" w:rsidP="00A42439">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（公司名称）承诺，本次申报浦东新区高质量发展政策的研发中心人才奖励，申请扶持对象人数（   ）人，均为与我司签订劳动合同的在职正式员工。</w:t>
      </w:r>
    </w:p>
    <w:p w:rsidR="00A42439" w:rsidRDefault="00A42439" w:rsidP="00A42439">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并承诺，我司收到人才奖励资金后，奖励至本次申报人员。</w:t>
      </w:r>
    </w:p>
    <w:p w:rsidR="00A42439" w:rsidRDefault="00A42439" w:rsidP="00A42439">
      <w:pPr>
        <w:spacing w:line="600" w:lineRule="exact"/>
        <w:ind w:firstLineChars="200" w:firstLine="600"/>
        <w:rPr>
          <w:rFonts w:ascii="仿宋_GB2312" w:eastAsia="仿宋_GB2312" w:hAnsiTheme="minorEastAsia"/>
          <w:sz w:val="30"/>
          <w:szCs w:val="30"/>
        </w:rPr>
      </w:pPr>
      <w:r>
        <w:rPr>
          <w:rFonts w:ascii="仿宋_GB2312" w:eastAsia="仿宋_GB2312" w:hAnsiTheme="minorEastAsia" w:hint="eastAsia"/>
          <w:sz w:val="30"/>
          <w:szCs w:val="30"/>
        </w:rPr>
        <w:t>特此承诺！</w:t>
      </w:r>
    </w:p>
    <w:p w:rsidR="00A42439" w:rsidRDefault="00A42439" w:rsidP="00A42439">
      <w:pPr>
        <w:spacing w:line="600" w:lineRule="exact"/>
        <w:ind w:firstLine="435"/>
        <w:rPr>
          <w:rFonts w:ascii="仿宋_GB2312" w:eastAsia="仿宋_GB2312" w:hAnsiTheme="minorEastAsia"/>
          <w:sz w:val="30"/>
          <w:szCs w:val="30"/>
        </w:rPr>
      </w:pPr>
    </w:p>
    <w:p w:rsidR="00A42439" w:rsidRDefault="00A42439" w:rsidP="00A42439">
      <w:pPr>
        <w:spacing w:line="600" w:lineRule="exact"/>
        <w:ind w:firstLine="435"/>
        <w:rPr>
          <w:rFonts w:ascii="仿宋_GB2312" w:eastAsia="仿宋_GB2312" w:hAnsiTheme="minorEastAsia"/>
          <w:sz w:val="30"/>
          <w:szCs w:val="30"/>
        </w:rPr>
      </w:pPr>
    </w:p>
    <w:p w:rsidR="00A42439" w:rsidRDefault="00A42439" w:rsidP="00A42439">
      <w:pPr>
        <w:spacing w:line="600" w:lineRule="exact"/>
        <w:ind w:firstLine="435"/>
        <w:jc w:val="center"/>
        <w:rPr>
          <w:rFonts w:ascii="仿宋_GB2312" w:eastAsia="仿宋_GB2312" w:hAnsi="宋体"/>
          <w:sz w:val="30"/>
          <w:szCs w:val="30"/>
        </w:rPr>
      </w:pPr>
      <w:r>
        <w:rPr>
          <w:rFonts w:ascii="仿宋_GB2312" w:eastAsia="仿宋_GB2312" w:hAnsi="宋体" w:hint="eastAsia"/>
          <w:sz w:val="30"/>
          <w:szCs w:val="30"/>
        </w:rPr>
        <w:t xml:space="preserve">       承诺单位（盖章）：</w:t>
      </w:r>
    </w:p>
    <w:p w:rsidR="00A42439" w:rsidRDefault="00A42439" w:rsidP="00A42439">
      <w:pPr>
        <w:spacing w:line="600" w:lineRule="exact"/>
        <w:ind w:firstLine="435"/>
        <w:jc w:val="right"/>
        <w:rPr>
          <w:rFonts w:ascii="仿宋_GB2312" w:eastAsia="仿宋_GB2312" w:hAnsi="宋体"/>
          <w:sz w:val="30"/>
          <w:szCs w:val="30"/>
        </w:rPr>
      </w:pPr>
      <w:r>
        <w:rPr>
          <w:rFonts w:ascii="仿宋_GB2312" w:eastAsia="仿宋_GB2312" w:hAnsi="宋体" w:hint="eastAsia"/>
          <w:sz w:val="30"/>
          <w:szCs w:val="30"/>
        </w:rPr>
        <w:t xml:space="preserve">                   日    期：    年  月  日</w:t>
      </w:r>
    </w:p>
    <w:p w:rsidR="00A42439" w:rsidRDefault="00A42439" w:rsidP="00A42439">
      <w:pPr>
        <w:widowControl/>
        <w:jc w:val="left"/>
        <w:rPr>
          <w:rFonts w:ascii="仿宋_GB2312" w:eastAsia="仿宋_GB2312"/>
          <w:sz w:val="30"/>
          <w:szCs w:val="30"/>
        </w:rPr>
      </w:pPr>
      <w:r>
        <w:rPr>
          <w:rFonts w:ascii="仿宋_GB2312" w:eastAsia="仿宋_GB2312" w:hint="eastAsia"/>
          <w:sz w:val="30"/>
          <w:szCs w:val="30"/>
        </w:rPr>
        <w:br w:type="page"/>
      </w:r>
    </w:p>
    <w:tbl>
      <w:tblPr>
        <w:tblW w:w="5350" w:type="pct"/>
        <w:tblInd w:w="-284" w:type="dxa"/>
        <w:tblLook w:val="04A0"/>
      </w:tblPr>
      <w:tblGrid>
        <w:gridCol w:w="703"/>
        <w:gridCol w:w="1544"/>
        <w:gridCol w:w="2110"/>
        <w:gridCol w:w="1330"/>
        <w:gridCol w:w="2536"/>
        <w:gridCol w:w="1264"/>
      </w:tblGrid>
      <w:tr w:rsidR="00A42439" w:rsidTr="00A42439">
        <w:trPr>
          <w:trHeight w:val="405"/>
        </w:trPr>
        <w:tc>
          <w:tcPr>
            <w:tcW w:w="5000" w:type="pct"/>
            <w:gridSpan w:val="6"/>
            <w:noWrap/>
            <w:vAlign w:val="center"/>
            <w:hideMark/>
          </w:tcPr>
          <w:p w:rsidR="00A42439" w:rsidRDefault="00A42439">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lastRenderedPageBreak/>
              <w:t>企业相关人员享受上海市软件和集成电路企业设计人员</w:t>
            </w:r>
          </w:p>
          <w:p w:rsidR="00A42439" w:rsidRDefault="00A42439">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专项奖励情况表</w:t>
            </w:r>
          </w:p>
        </w:tc>
      </w:tr>
      <w:tr w:rsidR="00A42439" w:rsidTr="00A42439">
        <w:trPr>
          <w:trHeight w:val="630"/>
        </w:trPr>
        <w:tc>
          <w:tcPr>
            <w:tcW w:w="4286" w:type="pct"/>
            <w:gridSpan w:val="5"/>
            <w:noWrap/>
            <w:vAlign w:val="center"/>
            <w:hideMark/>
          </w:tcPr>
          <w:p w:rsidR="00A42439" w:rsidRDefault="00A42439">
            <w:pPr>
              <w:widowControl/>
              <w:jc w:val="left"/>
              <w:rPr>
                <w:rFonts w:ascii="华文中宋" w:eastAsia="华文中宋" w:hAnsi="华文中宋" w:cs="宋体"/>
                <w:kern w:val="0"/>
                <w:sz w:val="30"/>
                <w:szCs w:val="30"/>
              </w:rPr>
            </w:pPr>
            <w:r>
              <w:rPr>
                <w:rFonts w:ascii="华文中宋" w:eastAsia="华文中宋" w:hAnsi="华文中宋" w:cs="宋体" w:hint="eastAsia"/>
                <w:kern w:val="0"/>
                <w:sz w:val="30"/>
                <w:szCs w:val="30"/>
              </w:rPr>
              <w:t>企业名称（盖章）：</w:t>
            </w:r>
          </w:p>
        </w:tc>
        <w:tc>
          <w:tcPr>
            <w:tcW w:w="714" w:type="pct"/>
            <w:noWrap/>
            <w:vAlign w:val="center"/>
          </w:tcPr>
          <w:p w:rsidR="00A42439" w:rsidRDefault="00A42439">
            <w:pPr>
              <w:widowControl/>
              <w:jc w:val="left"/>
              <w:rPr>
                <w:rFonts w:asciiTheme="minorEastAsia" w:hAnsiTheme="minorEastAsia" w:cs="宋体"/>
                <w:kern w:val="0"/>
                <w:szCs w:val="21"/>
              </w:rPr>
            </w:pPr>
          </w:p>
        </w:tc>
      </w:tr>
      <w:tr w:rsidR="00A42439" w:rsidTr="00A42439">
        <w:trPr>
          <w:trHeight w:val="645"/>
        </w:trPr>
        <w:tc>
          <w:tcPr>
            <w:tcW w:w="397" w:type="pct"/>
            <w:tcBorders>
              <w:top w:val="single" w:sz="4" w:space="0" w:color="auto"/>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序号</w:t>
            </w:r>
          </w:p>
        </w:tc>
        <w:tc>
          <w:tcPr>
            <w:tcW w:w="872" w:type="pct"/>
            <w:tcBorders>
              <w:top w:val="single" w:sz="4" w:space="0" w:color="auto"/>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 xml:space="preserve">奖励人员姓名 </w:t>
            </w:r>
          </w:p>
        </w:tc>
        <w:tc>
          <w:tcPr>
            <w:tcW w:w="1190" w:type="pct"/>
            <w:tcBorders>
              <w:top w:val="single" w:sz="4" w:space="0" w:color="auto"/>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一次性奖励所得税额（元）</w:t>
            </w:r>
          </w:p>
        </w:tc>
        <w:tc>
          <w:tcPr>
            <w:tcW w:w="751" w:type="pct"/>
            <w:tcBorders>
              <w:top w:val="single" w:sz="4" w:space="0" w:color="auto"/>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税款所属期</w:t>
            </w:r>
          </w:p>
        </w:tc>
        <w:tc>
          <w:tcPr>
            <w:tcW w:w="1076" w:type="pct"/>
            <w:tcBorders>
              <w:top w:val="single" w:sz="4" w:space="0" w:color="auto"/>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 xml:space="preserve">市级兑付奖励金额（元） </w:t>
            </w:r>
          </w:p>
        </w:tc>
        <w:tc>
          <w:tcPr>
            <w:tcW w:w="714" w:type="pct"/>
            <w:tcBorders>
              <w:top w:val="single" w:sz="4" w:space="0" w:color="auto"/>
              <w:left w:val="nil"/>
              <w:bottom w:val="single" w:sz="4" w:space="0" w:color="auto"/>
              <w:right w:val="single" w:sz="4" w:space="0" w:color="auto"/>
            </w:tcBorders>
            <w:vAlign w:val="center"/>
            <w:hideMark/>
          </w:tcPr>
          <w:p w:rsidR="00A42439" w:rsidRDefault="00A42439">
            <w:pPr>
              <w:widowControl/>
              <w:jc w:val="center"/>
              <w:rPr>
                <w:rFonts w:asciiTheme="minorEastAsia" w:hAnsiTheme="minorEastAsia" w:cs="宋体"/>
                <w:b/>
                <w:bCs/>
                <w:kern w:val="0"/>
                <w:szCs w:val="21"/>
              </w:rPr>
            </w:pPr>
            <w:r>
              <w:rPr>
                <w:rFonts w:asciiTheme="minorEastAsia" w:hAnsiTheme="minorEastAsia" w:cs="宋体" w:hint="eastAsia"/>
                <w:b/>
                <w:bCs/>
                <w:kern w:val="0"/>
                <w:szCs w:val="21"/>
              </w:rPr>
              <w:t xml:space="preserve">奖励比例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7</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8</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9</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10</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11</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12</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13</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14</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15</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16</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17</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18</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19</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20</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21</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22</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23</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24</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75"/>
        </w:trPr>
        <w:tc>
          <w:tcPr>
            <w:tcW w:w="397" w:type="pct"/>
            <w:tcBorders>
              <w:top w:val="nil"/>
              <w:left w:val="single" w:sz="4" w:space="0" w:color="auto"/>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25</w:t>
            </w:r>
          </w:p>
        </w:tc>
        <w:tc>
          <w:tcPr>
            <w:tcW w:w="872"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190"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51"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076"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714" w:type="pct"/>
            <w:tcBorders>
              <w:top w:val="nil"/>
              <w:left w:val="nil"/>
              <w:bottom w:val="single" w:sz="4" w:space="0" w:color="auto"/>
              <w:right w:val="single" w:sz="4" w:space="0" w:color="auto"/>
            </w:tcBorders>
            <w:noWrap/>
            <w:vAlign w:val="center"/>
            <w:hideMark/>
          </w:tcPr>
          <w:p w:rsidR="00A42439" w:rsidRDefault="00A42439">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A42439" w:rsidTr="00A42439">
        <w:trPr>
          <w:trHeight w:val="345"/>
        </w:trPr>
        <w:tc>
          <w:tcPr>
            <w:tcW w:w="5000" w:type="pct"/>
            <w:gridSpan w:val="6"/>
            <w:tcBorders>
              <w:top w:val="single" w:sz="4" w:space="0" w:color="auto"/>
              <w:left w:val="nil"/>
              <w:bottom w:val="nil"/>
              <w:right w:val="nil"/>
            </w:tcBorders>
            <w:noWrap/>
            <w:vAlign w:val="center"/>
            <w:hideMark/>
          </w:tcPr>
          <w:p w:rsidR="00A42439" w:rsidRDefault="00A42439">
            <w:pPr>
              <w:widowControl/>
              <w:jc w:val="left"/>
              <w:rPr>
                <w:rFonts w:asciiTheme="minorEastAsia" w:hAnsiTheme="minorEastAsia" w:cs="宋体"/>
                <w:b/>
                <w:bCs/>
                <w:kern w:val="0"/>
                <w:szCs w:val="21"/>
              </w:rPr>
            </w:pPr>
            <w:r>
              <w:rPr>
                <w:rFonts w:asciiTheme="minorEastAsia" w:hAnsiTheme="minorEastAsia" w:cs="宋体" w:hint="eastAsia"/>
                <w:b/>
                <w:bCs/>
                <w:kern w:val="0"/>
                <w:szCs w:val="21"/>
              </w:rPr>
              <w:t>说明：1、奖励比例=市级兑付奖励金额 /一次性奖励所得税额</w:t>
            </w:r>
          </w:p>
        </w:tc>
      </w:tr>
      <w:tr w:rsidR="00A42439" w:rsidTr="00A42439">
        <w:trPr>
          <w:trHeight w:val="360"/>
        </w:trPr>
        <w:tc>
          <w:tcPr>
            <w:tcW w:w="5000" w:type="pct"/>
            <w:gridSpan w:val="6"/>
            <w:noWrap/>
            <w:vAlign w:val="center"/>
          </w:tcPr>
          <w:p w:rsidR="00A42439" w:rsidRDefault="00A42439">
            <w:pPr>
              <w:widowControl/>
              <w:jc w:val="left"/>
              <w:rPr>
                <w:rFonts w:asciiTheme="minorEastAsia" w:hAnsiTheme="minorEastAsia" w:cs="宋体"/>
                <w:b/>
                <w:bCs/>
                <w:kern w:val="0"/>
                <w:szCs w:val="21"/>
              </w:rPr>
            </w:pPr>
            <w:r>
              <w:rPr>
                <w:rFonts w:asciiTheme="minorEastAsia" w:hAnsiTheme="minorEastAsia" w:cs="宋体" w:hint="eastAsia"/>
                <w:b/>
                <w:bCs/>
                <w:kern w:val="0"/>
                <w:szCs w:val="21"/>
              </w:rPr>
              <w:t xml:space="preserve">      2、税款所属期：按一次性奖励所得所缴纳个人所得税税单中的税款所属时期填报。</w:t>
            </w:r>
          </w:p>
          <w:p w:rsidR="00A42439" w:rsidRDefault="00A42439">
            <w:pPr>
              <w:widowControl/>
              <w:jc w:val="left"/>
              <w:rPr>
                <w:rFonts w:asciiTheme="minorEastAsia" w:hAnsiTheme="minorEastAsia" w:cs="宋体"/>
                <w:b/>
                <w:bCs/>
                <w:kern w:val="0"/>
                <w:szCs w:val="21"/>
              </w:rPr>
            </w:pPr>
          </w:p>
        </w:tc>
      </w:tr>
    </w:tbl>
    <w:p w:rsidR="00404897" w:rsidRPr="00404897" w:rsidRDefault="00404897"/>
    <w:sectPr w:rsidR="00404897" w:rsidRPr="00404897" w:rsidSect="00DD4A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97CB8"/>
    <w:multiLevelType w:val="multilevel"/>
    <w:tmpl w:val="4DB97CB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2439"/>
    <w:rsid w:val="0004466C"/>
    <w:rsid w:val="000E7D50"/>
    <w:rsid w:val="00386420"/>
    <w:rsid w:val="00404897"/>
    <w:rsid w:val="006D09E0"/>
    <w:rsid w:val="009B77D2"/>
    <w:rsid w:val="00A42439"/>
    <w:rsid w:val="00B6183A"/>
    <w:rsid w:val="00DD4ABC"/>
    <w:rsid w:val="00E30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20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2020-07-03T14:21:00Z</dcterms:created>
  <dcterms:modified xsi:type="dcterms:W3CDTF">2020-07-04T01:17:00Z</dcterms:modified>
</cp:coreProperties>
</file>