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2E" w:rsidRPr="002343FF" w:rsidRDefault="006E352E" w:rsidP="006E352E">
      <w:pPr>
        <w:widowControl/>
        <w:spacing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仿宋" w:eastAsia="仿宋" w:hAnsi="宋体" w:cs="仿宋" w:hint="eastAsia"/>
          <w:kern w:val="0"/>
          <w:sz w:val="24"/>
          <w:szCs w:val="28"/>
        </w:rPr>
        <w:t>附件三</w:t>
      </w:r>
    </w:p>
    <w:p w:rsidR="006E352E" w:rsidRPr="002343FF" w:rsidRDefault="006E352E" w:rsidP="006E352E">
      <w:pPr>
        <w:widowControl/>
        <w:spacing w:line="500" w:lineRule="exact"/>
        <w:jc w:val="center"/>
        <w:outlineLvl w:val="0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仿宋" w:eastAsia="仿宋" w:hAnsi="宋体" w:cs="仿宋" w:hint="eastAsia"/>
          <w:b/>
          <w:kern w:val="0"/>
          <w:sz w:val="44"/>
          <w:szCs w:val="44"/>
        </w:rPr>
        <w:t> </w:t>
      </w:r>
    </w:p>
    <w:p w:rsidR="006E352E" w:rsidRPr="002343FF" w:rsidRDefault="006E352E" w:rsidP="006E352E">
      <w:pPr>
        <w:widowControl/>
        <w:spacing w:line="500" w:lineRule="exact"/>
        <w:jc w:val="center"/>
        <w:outlineLvl w:val="0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仿宋" w:eastAsia="仿宋" w:hAnsi="宋体" w:cs="仿宋" w:hint="eastAsia"/>
          <w:b/>
          <w:kern w:val="0"/>
          <w:sz w:val="44"/>
          <w:szCs w:val="44"/>
        </w:rPr>
        <w:t>中级工程师申报人递交材料目录</w:t>
      </w:r>
    </w:p>
    <w:tbl>
      <w:tblPr>
        <w:tblW w:w="886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4"/>
        <w:gridCol w:w="1529"/>
        <w:gridCol w:w="735"/>
        <w:gridCol w:w="1874"/>
        <w:gridCol w:w="320"/>
        <w:gridCol w:w="1845"/>
        <w:gridCol w:w="1304"/>
        <w:gridCol w:w="794"/>
      </w:tblGrid>
      <w:tr w:rsidR="006E352E" w:rsidRPr="002343FF" w:rsidTr="00884DAB">
        <w:trPr>
          <w:trHeight w:val="739"/>
          <w:jc w:val="center"/>
        </w:trPr>
        <w:tc>
          <w:tcPr>
            <w:tcW w:w="6763" w:type="dxa"/>
            <w:gridSpan w:val="6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vAlign w:val="bottom"/>
            <w:hideMark/>
          </w:tcPr>
          <w:p w:rsidR="006E352E" w:rsidRPr="002343FF" w:rsidRDefault="006E352E" w:rsidP="00884DA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E352E" w:rsidRPr="002343FF" w:rsidRDefault="006E352E" w:rsidP="00884DA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/>
                <w:kern w:val="0"/>
                <w:sz w:val="24"/>
                <w:szCs w:val="24"/>
              </w:rPr>
              <w:t>受理号：</w:t>
            </w:r>
          </w:p>
        </w:tc>
      </w:tr>
      <w:tr w:rsidR="006E352E" w:rsidRPr="002343FF" w:rsidTr="00884DAB">
        <w:trPr>
          <w:trHeight w:val="755"/>
          <w:jc w:val="center"/>
        </w:trPr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E352E" w:rsidRPr="002343FF" w:rsidRDefault="006E352E" w:rsidP="00884DA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/>
                <w:kern w:val="0"/>
                <w:sz w:val="24"/>
                <w:szCs w:val="24"/>
              </w:rPr>
              <w:t>姓名：</w:t>
            </w:r>
          </w:p>
        </w:tc>
        <w:tc>
          <w:tcPr>
            <w:tcW w:w="4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E352E" w:rsidRPr="002343FF" w:rsidRDefault="006E352E" w:rsidP="00884DA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/>
                <w:kern w:val="0"/>
                <w:sz w:val="24"/>
                <w:szCs w:val="24"/>
              </w:rPr>
              <w:t>单位：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E352E" w:rsidRPr="002343FF" w:rsidRDefault="006E352E" w:rsidP="00884DA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/>
                <w:kern w:val="0"/>
                <w:sz w:val="24"/>
                <w:szCs w:val="24"/>
              </w:rPr>
              <w:t>手机：</w:t>
            </w:r>
          </w:p>
        </w:tc>
      </w:tr>
      <w:tr w:rsidR="006E352E" w:rsidRPr="002343FF" w:rsidTr="00884DAB">
        <w:trPr>
          <w:trHeight w:val="7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/>
                <w:kern w:val="0"/>
                <w:sz w:val="22"/>
              </w:rPr>
              <w:t>材料名称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/>
                <w:kern w:val="0"/>
                <w:sz w:val="22"/>
              </w:rPr>
              <w:t>要求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/>
                <w:kern w:val="0"/>
                <w:szCs w:val="21"/>
              </w:rPr>
              <w:t>核收</w:t>
            </w:r>
          </w:p>
        </w:tc>
      </w:tr>
      <w:tr w:rsidR="006E352E" w:rsidRPr="002343FF" w:rsidTr="00884DAB">
        <w:trPr>
          <w:trHeight w:val="7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1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《中级专业技术职务任职资格评定申报表》一式三份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网上生成，单位核实个人经历、业绩等。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Cs w:val="21"/>
              </w:rPr>
              <w:t> </w:t>
            </w:r>
          </w:p>
        </w:tc>
      </w:tr>
      <w:tr w:rsidR="006E352E" w:rsidRPr="002343FF" w:rsidTr="00884DAB">
        <w:trPr>
          <w:trHeight w:val="592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2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《中级工程师申报人考核推荐表》</w:t>
            </w:r>
            <w:r>
              <w:rPr>
                <w:rFonts w:ascii="仿宋" w:eastAsia="仿宋" w:hAnsi="宋体" w:cs="仿宋"/>
                <w:noProof/>
                <w:kern w:val="0"/>
                <w:sz w:val="22"/>
              </w:rPr>
              <w:drawing>
                <wp:inline distT="0" distB="0" distL="0" distR="0">
                  <wp:extent cx="9525" cy="9525"/>
                  <wp:effectExtent l="0" t="0" r="0" b="0"/>
                  <wp:docPr id="1" name="图片 1" descr="http://bs.rsj.sh.gov.cn/wcm/app/editor/editor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s.rsj.sh.gov.cn/wcm/app/editor/editor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（附件一）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近三年考核都需要企业盖章。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Cs w:val="21"/>
              </w:rPr>
              <w:t> </w:t>
            </w:r>
          </w:p>
        </w:tc>
      </w:tr>
      <w:tr w:rsidR="006E352E" w:rsidRPr="002343FF" w:rsidTr="00884DAB">
        <w:trPr>
          <w:trHeight w:val="91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3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《专业技术职务聘任表》（附件二）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在规定的年限内，受聘数个单位或在一个单位内分别受聘二个技术职务请分别提交。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Cs w:val="21"/>
              </w:rPr>
              <w:t> </w:t>
            </w:r>
          </w:p>
        </w:tc>
      </w:tr>
      <w:tr w:rsidR="006E352E" w:rsidRPr="002343FF" w:rsidTr="00884DAB">
        <w:trPr>
          <w:trHeight w:val="91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4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事业单位推荐书、</w:t>
            </w:r>
            <w:proofErr w:type="gramStart"/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央企委托</w:t>
            </w:r>
            <w:proofErr w:type="gramEnd"/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函（单位自拟）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事业单位需上级主管部门盖章，</w:t>
            </w:r>
            <w:proofErr w:type="gramStart"/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央企所属</w:t>
            </w:r>
            <w:proofErr w:type="gramEnd"/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企业</w:t>
            </w:r>
            <w:proofErr w:type="gramStart"/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需央企</w:t>
            </w:r>
            <w:proofErr w:type="gramEnd"/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总部盖章。（其他企业不需要提供）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Cs w:val="21"/>
              </w:rPr>
              <w:t> </w:t>
            </w:r>
          </w:p>
        </w:tc>
      </w:tr>
      <w:tr w:rsidR="006E352E" w:rsidRPr="002343FF" w:rsidTr="00884DAB">
        <w:trPr>
          <w:trHeight w:val="79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5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《主送/其他</w:t>
            </w:r>
            <w:r w:rsidRPr="002343FF">
              <w:rPr>
                <w:rFonts w:ascii="仿宋" w:eastAsia="仿宋" w:hAnsi="宋体" w:cs="仿宋" w:hint="eastAsia"/>
                <w:bCs/>
                <w:kern w:val="0"/>
                <w:sz w:val="22"/>
              </w:rPr>
              <w:t>专业学术理论材料》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发表论文应附上期刊封面、出版信息、论文所在目录和论文页复印件。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Cs w:val="21"/>
              </w:rPr>
              <w:t> </w:t>
            </w:r>
          </w:p>
        </w:tc>
      </w:tr>
      <w:tr w:rsidR="006E352E" w:rsidRPr="002343FF" w:rsidTr="00884DAB">
        <w:trPr>
          <w:trHeight w:val="791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6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（1）《居民身份证》及《上海市居住证》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 </w:t>
            </w:r>
          </w:p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按</w:t>
            </w:r>
          </w:p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顺</w:t>
            </w:r>
          </w:p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序</w:t>
            </w:r>
          </w:p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装</w:t>
            </w:r>
          </w:p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订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有效身份证，正反面复印在同一页。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Cs w:val="21"/>
              </w:rPr>
              <w:t> </w:t>
            </w:r>
          </w:p>
        </w:tc>
      </w:tr>
      <w:tr w:rsidR="006E352E" w:rsidRPr="002343FF" w:rsidTr="00884DAB">
        <w:trPr>
          <w:trHeight w:val="683"/>
          <w:jc w:val="center"/>
        </w:trPr>
        <w:tc>
          <w:tcPr>
            <w:tcW w:w="6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（2）《学历证书》和《学位证书》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Cs w:val="21"/>
              </w:rPr>
              <w:t> </w:t>
            </w:r>
          </w:p>
        </w:tc>
      </w:tr>
      <w:tr w:rsidR="006E352E" w:rsidRPr="002343FF" w:rsidTr="00884DAB">
        <w:trPr>
          <w:trHeight w:val="791"/>
          <w:jc w:val="center"/>
        </w:trPr>
        <w:tc>
          <w:tcPr>
            <w:tcW w:w="6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（3）项目证明材料、专业技术成果、获奖证书等其他材料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Cs w:val="21"/>
              </w:rPr>
              <w:t> </w:t>
            </w:r>
          </w:p>
        </w:tc>
      </w:tr>
      <w:tr w:rsidR="006E352E" w:rsidRPr="002343FF" w:rsidTr="00884DAB">
        <w:trPr>
          <w:trHeight w:val="791"/>
          <w:jc w:val="center"/>
        </w:trPr>
        <w:tc>
          <w:tcPr>
            <w:tcW w:w="6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（4）公需、专项及其他继续教育（五年内）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提交合格证书或证明材料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Cs w:val="21"/>
              </w:rPr>
              <w:t> </w:t>
            </w:r>
          </w:p>
        </w:tc>
      </w:tr>
      <w:tr w:rsidR="006E352E" w:rsidRPr="002343FF" w:rsidTr="00884DAB">
        <w:trPr>
          <w:trHeight w:val="791"/>
          <w:jc w:val="center"/>
        </w:trPr>
        <w:tc>
          <w:tcPr>
            <w:tcW w:w="6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（5）外语能力水平相关证明及计算机应用能力相关证明材料（五年内）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（没有相关证书无需提交）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Cs w:val="21"/>
              </w:rPr>
              <w:t> </w:t>
            </w:r>
          </w:p>
        </w:tc>
      </w:tr>
      <w:tr w:rsidR="006E352E" w:rsidRPr="002343FF" w:rsidTr="00884DAB">
        <w:trPr>
          <w:trHeight w:val="791"/>
          <w:jc w:val="center"/>
        </w:trPr>
        <w:tc>
          <w:tcPr>
            <w:tcW w:w="6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（6）已达到退休年龄者提供延长退休审批表复印材料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2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Cs w:val="21"/>
              </w:rPr>
              <w:t> </w:t>
            </w:r>
          </w:p>
        </w:tc>
      </w:tr>
      <w:tr w:rsidR="006E352E" w:rsidRPr="002343FF" w:rsidTr="00884DAB">
        <w:trPr>
          <w:trHeight w:val="804"/>
          <w:jc w:val="center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/>
                <w:bCs/>
                <w:kern w:val="0"/>
                <w:sz w:val="24"/>
                <w:szCs w:val="24"/>
              </w:rPr>
              <w:t>所有资料携带好原件供查验，提交A4复印件并审核后</w:t>
            </w:r>
          </w:p>
          <w:p w:rsidR="006E352E" w:rsidRPr="002343FF" w:rsidRDefault="006E352E" w:rsidP="00884D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/>
                <w:bCs/>
                <w:kern w:val="0"/>
                <w:sz w:val="24"/>
                <w:szCs w:val="24"/>
              </w:rPr>
              <w:t>加盖企业人事章或公章。</w:t>
            </w:r>
          </w:p>
        </w:tc>
      </w:tr>
      <w:tr w:rsidR="006E352E" w:rsidRPr="002343FF" w:rsidTr="00884DAB">
        <w:trPr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352E" w:rsidRPr="002343FF" w:rsidRDefault="006E352E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8666D1" w:rsidRPr="006E352E" w:rsidRDefault="006E352E" w:rsidP="006E35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FF">
        <w:rPr>
          <w:rFonts w:ascii="仿宋" w:eastAsia="仿宋" w:hAnsi="宋体" w:cs="仿宋" w:hint="eastAsia"/>
          <w:kern w:val="0"/>
          <w:sz w:val="24"/>
          <w:szCs w:val="24"/>
        </w:rPr>
        <w:t>上海市工程系列计算机专业中评委办公室受理日期</w:t>
      </w:r>
      <w:r w:rsidRPr="002343FF">
        <w:rPr>
          <w:rFonts w:ascii="仿宋" w:eastAsia="仿宋" w:hAnsi="宋体" w:cs="仿宋" w:hint="eastAsia"/>
          <w:kern w:val="0"/>
          <w:sz w:val="18"/>
          <w:szCs w:val="18"/>
        </w:rPr>
        <w:t>：</w:t>
      </w:r>
    </w:p>
    <w:sectPr w:rsidR="008666D1" w:rsidRPr="006E352E" w:rsidSect="00FD5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0333"/>
    <w:rsid w:val="00572044"/>
    <w:rsid w:val="00622FD8"/>
    <w:rsid w:val="006E352E"/>
    <w:rsid w:val="007C513D"/>
    <w:rsid w:val="00AD2FAC"/>
    <w:rsid w:val="00CD0333"/>
    <w:rsid w:val="00FD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5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35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2020-05-13T07:37:00Z</dcterms:created>
  <dcterms:modified xsi:type="dcterms:W3CDTF">2020-05-13T07:37:00Z</dcterms:modified>
</cp:coreProperties>
</file>