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AEF99" w14:textId="77777777" w:rsidR="00C70D32" w:rsidRPr="00C70D32" w:rsidRDefault="00C70D32" w:rsidP="00C70D32">
      <w:pPr>
        <w:widowControl/>
        <w:shd w:val="clear" w:color="auto" w:fill="FFFFFF"/>
        <w:spacing w:before="480" w:line="5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C70D32">
        <w:rPr>
          <w:rFonts w:ascii="宋体" w:eastAsia="宋体" w:hAnsi="宋体" w:cs="宋体"/>
          <w:color w:val="000000"/>
          <w:kern w:val="0"/>
          <w:sz w:val="27"/>
          <w:szCs w:val="27"/>
        </w:rPr>
        <w:t>附件三：</w:t>
      </w:r>
    </w:p>
    <w:tbl>
      <w:tblPr>
        <w:tblW w:w="45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C70D32" w:rsidRPr="00C70D32" w14:paraId="3B9E8452" w14:textId="77777777" w:rsidTr="00C70D3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4A66F7D" w14:textId="77777777" w:rsidR="00C70D32" w:rsidRPr="00C70D32" w:rsidRDefault="00C70D32" w:rsidP="00C70D32">
            <w:pPr>
              <w:widowControl/>
              <w:spacing w:before="480"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外商投资企业设备更新或技术改造</w:t>
            </w:r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>进口国内不能生产的同类设备证明</w:t>
            </w:r>
          </w:p>
          <w:p w14:paraId="400FDD03" w14:textId="06D2ADCE" w:rsidR="00C70D32" w:rsidRPr="00C70D32" w:rsidRDefault="00C70D32" w:rsidP="00C70D32">
            <w:pPr>
              <w:widowControl/>
              <w:spacing w:before="480" w:line="5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编号</w:t>
            </w:r>
            <w:r w:rsidR="0079203C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：</w:t>
            </w:r>
            <w:r w:rsidR="00C4156A"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bookmarkStart w:id="0" w:name="_GoBack"/>
        <w:bookmarkEnd w:id="0"/>
      </w:tr>
      <w:tr w:rsidR="00C70D32" w:rsidRPr="00C70D32" w14:paraId="01F7C670" w14:textId="77777777" w:rsidTr="00C70D3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82F22D1" w14:textId="0AEB3DE8" w:rsidR="00C70D32" w:rsidRDefault="00C70D32" w:rsidP="00C70D3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____________海关</w:t>
            </w:r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 xml:space="preserve">　　兹证明 </w:t>
            </w:r>
            <w:proofErr w:type="gramStart"/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　　　　　　　　　　　　　　　　</w:t>
            </w:r>
            <w:proofErr w:type="gramEnd"/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(企业名称)在本企业设备更 新或技术改造中进口的设备(详见所附清单)，价值 </w:t>
            </w:r>
            <w:proofErr w:type="gramStart"/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　　　　　　　　</w:t>
            </w:r>
            <w:proofErr w:type="gramEnd"/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(外币)，目前在国内不能生产或同类产品中性能不能满足需要，请按海关总署署税〔１９９９〕７９１号文的规定办理 免征进口关税和进口环节</w:t>
            </w:r>
            <w:proofErr w:type="gramStart"/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税有关</w:t>
            </w:r>
            <w:proofErr w:type="gramEnd"/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手续。</w:t>
            </w:r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 xml:space="preserve">　　附：进口国内不能生产的同类设备清单（略）</w:t>
            </w:r>
          </w:p>
          <w:p w14:paraId="4B471B86" w14:textId="523CF927" w:rsidR="00C70D32" w:rsidRPr="00C70D32" w:rsidRDefault="00C70D32" w:rsidP="00C70D32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70D32" w:rsidRPr="00C70D32" w14:paraId="0A39C44B" w14:textId="77777777" w:rsidTr="00C70D3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984799A" w14:textId="77777777" w:rsidR="00C70D32" w:rsidRPr="00C70D32" w:rsidRDefault="00C70D32" w:rsidP="00C70D32">
            <w:pPr>
              <w:widowControl/>
              <w:spacing w:line="5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国家行业主管部门</w:t>
            </w:r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 xml:space="preserve">司局(盖章)　</w:t>
            </w:r>
            <w:r w:rsidRPr="00C70D32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>年 　月　 日</w:t>
            </w:r>
          </w:p>
        </w:tc>
      </w:tr>
    </w:tbl>
    <w:p w14:paraId="53806ADE" w14:textId="77777777" w:rsidR="00323E45" w:rsidRPr="00C70D32" w:rsidRDefault="00323E45"/>
    <w:sectPr w:rsidR="00323E45" w:rsidRPr="00C70D3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EF8DA" w14:textId="77777777" w:rsidR="0056069A" w:rsidRDefault="0056069A" w:rsidP="00C70D32">
      <w:r>
        <w:separator/>
      </w:r>
    </w:p>
  </w:endnote>
  <w:endnote w:type="continuationSeparator" w:id="0">
    <w:p w14:paraId="3609775C" w14:textId="77777777" w:rsidR="0056069A" w:rsidRDefault="0056069A" w:rsidP="00C7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89D8" w14:textId="77777777" w:rsidR="0056069A" w:rsidRDefault="0056069A" w:rsidP="00C70D32">
      <w:r>
        <w:separator/>
      </w:r>
    </w:p>
  </w:footnote>
  <w:footnote w:type="continuationSeparator" w:id="0">
    <w:p w14:paraId="592346D2" w14:textId="77777777" w:rsidR="0056069A" w:rsidRDefault="0056069A" w:rsidP="00C7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F8631" w14:textId="77777777" w:rsidR="000E33BB" w:rsidRDefault="000E33BB" w:rsidP="000E33BB">
    <w:pPr>
      <w:pStyle w:val="a3"/>
      <w:jc w:val="right"/>
    </w:pPr>
    <w:r>
      <w:rPr>
        <w:rFonts w:hint="eastAsia"/>
      </w:rPr>
      <w:t>文件来源于中华人民共和国商务部网</w:t>
    </w:r>
    <w:r>
      <w:t xml:space="preserve"> </w:t>
    </w:r>
  </w:p>
  <w:p w14:paraId="1BAB66EC" w14:textId="6DF85631" w:rsidR="000E33BB" w:rsidRDefault="000E33BB" w:rsidP="000E33BB">
    <w:pPr>
      <w:pStyle w:val="a3"/>
      <w:jc w:val="right"/>
    </w:pPr>
    <w:r>
      <w:rPr>
        <w:rFonts w:hint="eastAsia"/>
      </w:rPr>
      <w:t>网址：</w:t>
    </w:r>
    <w:r w:rsidRPr="00C676B1">
      <w:t>http://www.mofcom.gov.cn/aarticle/b/f/200207/20020700031117.html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7A"/>
    <w:rsid w:val="00094090"/>
    <w:rsid w:val="000E33BB"/>
    <w:rsid w:val="000F329E"/>
    <w:rsid w:val="00323E45"/>
    <w:rsid w:val="0056069A"/>
    <w:rsid w:val="0079203C"/>
    <w:rsid w:val="0090477A"/>
    <w:rsid w:val="009360D1"/>
    <w:rsid w:val="00C4156A"/>
    <w:rsid w:val="00C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C3654"/>
  <w15:chartTrackingRefBased/>
  <w15:docId w15:val="{55D00924-83C3-432D-9689-A4BC1DB0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D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D3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70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4">
    <w:name w:val="m4"/>
    <w:basedOn w:val="a"/>
    <w:rsid w:val="00C70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2">
    <w:name w:val="m2"/>
    <w:basedOn w:val="a"/>
    <w:rsid w:val="00C70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caicheng ren</dc:creator>
  <cp:keywords/>
  <dc:description/>
  <cp:lastModifiedBy>caicheng ren</cp:lastModifiedBy>
  <cp:revision>8</cp:revision>
  <cp:lastPrinted>2018-12-07T07:04:00Z</cp:lastPrinted>
  <dcterms:created xsi:type="dcterms:W3CDTF">2018-12-07T06:52:00Z</dcterms:created>
  <dcterms:modified xsi:type="dcterms:W3CDTF">2018-12-07T07:05:00Z</dcterms:modified>
</cp:coreProperties>
</file>