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97" w:rsidRPr="008D3C0B" w:rsidRDefault="00842B97" w:rsidP="00842B97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附件2：</w:t>
      </w:r>
      <w:r w:rsidRPr="008D3C0B">
        <w:rPr>
          <w:rFonts w:ascii="黑体" w:eastAsia="黑体" w:hAnsi="黑体" w:hint="eastAsia"/>
          <w:b/>
          <w:sz w:val="28"/>
          <w:szCs w:val="28"/>
        </w:rPr>
        <w:t>浦东新区创新型孵化器在孵企业（创业团队）登记表</w:t>
      </w:r>
    </w:p>
    <w:p w:rsidR="00842B97" w:rsidRPr="00246BEC" w:rsidRDefault="00842B97" w:rsidP="00842B97">
      <w:pPr>
        <w:widowControl/>
        <w:jc w:val="left"/>
        <w:rPr>
          <w:rFonts w:ascii="黑体" w:eastAsia="黑体" w:hAnsi="黑体" w:hint="eastAsia"/>
          <w:szCs w:val="21"/>
        </w:rPr>
      </w:pPr>
      <w:r w:rsidRPr="00246BEC">
        <w:rPr>
          <w:rFonts w:ascii="黑体" w:eastAsia="黑体" w:hAnsi="黑体" w:hint="eastAsia"/>
          <w:szCs w:val="21"/>
        </w:rPr>
        <w:t xml:space="preserve">                                                                                                                        </w:t>
      </w:r>
      <w:r>
        <w:rPr>
          <w:rFonts w:ascii="黑体" w:eastAsia="黑体" w:hAnsi="黑体" w:hint="eastAsia"/>
          <w:szCs w:val="21"/>
        </w:rPr>
        <w:t>单位：</w:t>
      </w:r>
      <w:r w:rsidRPr="00246BEC">
        <w:rPr>
          <w:rFonts w:ascii="黑体" w:eastAsia="黑体" w:hAnsi="黑体" w:hint="eastAsia"/>
          <w:szCs w:val="21"/>
        </w:rPr>
        <w:t>万元</w:t>
      </w: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959"/>
        <w:gridCol w:w="3067"/>
        <w:gridCol w:w="1327"/>
        <w:gridCol w:w="1418"/>
        <w:gridCol w:w="1559"/>
        <w:gridCol w:w="1984"/>
        <w:gridCol w:w="1560"/>
        <w:gridCol w:w="2126"/>
      </w:tblGrid>
      <w:tr w:rsidR="00842B97" w:rsidRPr="00246BEC" w:rsidTr="0044560A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序号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孵化企业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（创业团队)</w:t>
            </w: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名称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入驻时间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ind w:left="105" w:hangingChars="50" w:hanging="105"/>
              <w:jc w:val="center"/>
              <w:rPr>
                <w:rFonts w:ascii="黑体" w:eastAsia="黑体" w:hAnsi="黑体" w:hint="eastAsia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入驻时注册资金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Default="00842B97" w:rsidP="0044560A">
            <w:pPr>
              <w:widowControl/>
              <w:jc w:val="center"/>
              <w:rPr>
                <w:rFonts w:ascii="黑体" w:eastAsia="黑体" w:hAnsi="黑体" w:hint="eastAsia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企业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（团队）</w:t>
            </w:r>
          </w:p>
          <w:p w:rsidR="00842B97" w:rsidRPr="00246BEC" w:rsidRDefault="00842B97" w:rsidP="0044560A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246BEC">
              <w:rPr>
                <w:rFonts w:ascii="黑体" w:eastAsia="黑体" w:hAnsi="黑体"/>
                <w:b/>
                <w:kern w:val="0"/>
                <w:szCs w:val="21"/>
              </w:rPr>
              <w:t>就业人数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ind w:firstLineChars="50" w:firstLine="105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主要（研发）项目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center"/>
              <w:rPr>
                <w:rFonts w:ascii="黑体" w:eastAsia="黑体" w:hAnsi="黑体" w:hint="eastAsia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ind w:firstLineChars="50" w:firstLine="105"/>
              <w:jc w:val="center"/>
              <w:rPr>
                <w:rFonts w:ascii="黑体" w:eastAsia="黑体" w:hAnsi="黑体" w:hint="eastAsia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上年度营业收入</w:t>
            </w:r>
          </w:p>
        </w:tc>
      </w:tr>
      <w:tr w:rsidR="00842B97" w:rsidRPr="00246BEC" w:rsidTr="0044560A">
        <w:trPr>
          <w:trHeight w:val="42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ind w:firstLineChars="100" w:firstLine="180"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  <w:tr w:rsidR="00842B97" w:rsidRPr="00246BEC" w:rsidTr="0044560A">
        <w:trPr>
          <w:trHeight w:val="6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rPr>
                <w:rFonts w:hint="eastAsia"/>
              </w:rPr>
            </w:pPr>
            <w:r w:rsidRPr="00246BEC">
              <w:rPr>
                <w:rFonts w:hint="eastAsia"/>
              </w:rPr>
              <w:t>合计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ind w:firstLineChars="600" w:firstLine="1260"/>
              <w:rPr>
                <w:rFonts w:hint="eastAsia"/>
              </w:rPr>
            </w:pPr>
            <w:r w:rsidRPr="00246BEC">
              <w:rPr>
                <w:rFonts w:hint="eastAsia"/>
              </w:rPr>
              <w:t>家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B97" w:rsidRPr="00246BEC" w:rsidRDefault="00842B97" w:rsidP="0044560A">
            <w:pPr>
              <w:widowControl/>
              <w:jc w:val="left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</w:p>
        </w:tc>
      </w:tr>
    </w:tbl>
    <w:p w:rsidR="00842B97" w:rsidRPr="00246BEC" w:rsidRDefault="00842B97" w:rsidP="00842B97">
      <w:pPr>
        <w:spacing w:line="360" w:lineRule="exact"/>
        <w:rPr>
          <w:rFonts w:ascii="黑体" w:eastAsia="黑体" w:hAnsi="黑体" w:hint="eastAsia"/>
          <w:szCs w:val="21"/>
        </w:rPr>
      </w:pPr>
      <w:r w:rsidRPr="00246BEC">
        <w:rPr>
          <w:rFonts w:ascii="黑体" w:eastAsia="黑体" w:hAnsi="黑体" w:hint="eastAsia"/>
          <w:szCs w:val="21"/>
        </w:rPr>
        <w:t>注：</w:t>
      </w:r>
      <w:r>
        <w:rPr>
          <w:rFonts w:ascii="黑体" w:eastAsia="黑体" w:hAnsi="黑体" w:hint="eastAsia"/>
          <w:szCs w:val="21"/>
        </w:rPr>
        <w:t>1列表顺序先企业后团队。2</w:t>
      </w:r>
      <w:r w:rsidRPr="00246BEC">
        <w:rPr>
          <w:rFonts w:ascii="黑体" w:eastAsia="黑体" w:hAnsi="黑体" w:hint="eastAsia"/>
          <w:szCs w:val="21"/>
        </w:rPr>
        <w:t>可根据填写的需要，扩充此表。</w:t>
      </w:r>
      <w:r>
        <w:rPr>
          <w:rFonts w:ascii="黑体" w:eastAsia="黑体" w:hAnsi="黑体" w:hint="eastAsia"/>
          <w:szCs w:val="21"/>
        </w:rPr>
        <w:t>3、凡登记在表内的，请提交相应证明材料（入孵协议等）。</w:t>
      </w:r>
    </w:p>
    <w:p w:rsidR="00842B97" w:rsidRPr="00842B97" w:rsidRDefault="00842B97" w:rsidP="00842B97">
      <w:pPr>
        <w:widowControl/>
        <w:wordWrap w:val="0"/>
        <w:jc w:val="right"/>
        <w:rPr>
          <w:rFonts w:ascii="黑体" w:eastAsia="黑体" w:hAnsi="黑体" w:hint="eastAsia"/>
          <w:szCs w:val="21"/>
        </w:rPr>
        <w:sectPr w:rsidR="00842B97" w:rsidRPr="00842B97" w:rsidSect="007977A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Cs w:val="21"/>
        </w:rPr>
        <w:t>填表时间：     年     月    日</w:t>
      </w:r>
      <w:bookmarkStart w:id="0" w:name="_GoBack"/>
      <w:bookmarkEnd w:id="0"/>
    </w:p>
    <w:p w:rsidR="00A15AAF" w:rsidRDefault="00A15AAF">
      <w:pPr>
        <w:rPr>
          <w:rFonts w:hint="eastAsia"/>
        </w:rPr>
      </w:pPr>
    </w:p>
    <w:sectPr w:rsidR="00A1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DC" w:rsidRDefault="00881FDC" w:rsidP="00842B97">
      <w:r>
        <w:separator/>
      </w:r>
    </w:p>
  </w:endnote>
  <w:endnote w:type="continuationSeparator" w:id="0">
    <w:p w:rsidR="00881FDC" w:rsidRDefault="00881FDC" w:rsidP="0084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DC" w:rsidRDefault="00881FDC" w:rsidP="00842B97">
      <w:r>
        <w:separator/>
      </w:r>
    </w:p>
  </w:footnote>
  <w:footnote w:type="continuationSeparator" w:id="0">
    <w:p w:rsidR="00881FDC" w:rsidRDefault="00881FDC" w:rsidP="0084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4B"/>
    <w:rsid w:val="00842B97"/>
    <w:rsid w:val="00881FDC"/>
    <w:rsid w:val="00A15AAF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98C30-FB65-480B-AFA6-FA533A4A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2</cp:revision>
  <dcterms:created xsi:type="dcterms:W3CDTF">2018-05-11T06:57:00Z</dcterms:created>
  <dcterms:modified xsi:type="dcterms:W3CDTF">2018-05-11T06:57:00Z</dcterms:modified>
</cp:coreProperties>
</file>